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B0" w:rsidRPr="00501135" w:rsidRDefault="00A42EB0" w:rsidP="002A1C34">
      <w:pPr>
        <w:pStyle w:val="a3"/>
        <w:jc w:val="center"/>
        <w:outlineLvl w:val="0"/>
        <w:rPr>
          <w:rFonts w:ascii="Times New Roman" w:hAnsi="Times New Roman" w:cs="Times New Roman"/>
          <w:sz w:val="28"/>
          <w:szCs w:val="28"/>
        </w:rPr>
      </w:pPr>
      <w:r w:rsidRPr="00501135">
        <w:rPr>
          <w:rFonts w:ascii="Times New Roman" w:hAnsi="Times New Roman" w:cs="Times New Roman"/>
          <w:sz w:val="28"/>
          <w:szCs w:val="28"/>
        </w:rPr>
        <w:t>BA</w:t>
      </w:r>
      <w:r w:rsidRPr="00501135">
        <w:rPr>
          <w:rFonts w:ascii="Times New Roman" w:hAnsi="Times New Roman" w:cs="Times New Roman"/>
          <w:sz w:val="28"/>
          <w:szCs w:val="28"/>
          <w:lang w:val="en-US"/>
        </w:rPr>
        <w:t>Z</w:t>
      </w:r>
    </w:p>
    <w:p w:rsidR="00431CAD" w:rsidRPr="00501135" w:rsidRDefault="00431CAD" w:rsidP="00564680">
      <w:pPr>
        <w:pStyle w:val="a3"/>
        <w:jc w:val="center"/>
        <w:rPr>
          <w:rFonts w:ascii="Times New Roman" w:hAnsi="Times New Roman" w:cs="Times New Roman"/>
          <w:sz w:val="28"/>
          <w:szCs w:val="28"/>
        </w:rPr>
      </w:pPr>
    </w:p>
    <w:p w:rsidR="00431CAD" w:rsidRPr="00501135" w:rsidRDefault="00431CAD" w:rsidP="002A1C34">
      <w:pPr>
        <w:pStyle w:val="a3"/>
        <w:jc w:val="center"/>
        <w:outlineLvl w:val="0"/>
        <w:rPr>
          <w:rFonts w:ascii="Times New Roman" w:hAnsi="Times New Roman" w:cs="Times New Roman"/>
          <w:b/>
          <w:sz w:val="28"/>
          <w:szCs w:val="28"/>
        </w:rPr>
      </w:pPr>
      <w:r w:rsidRPr="00501135">
        <w:rPr>
          <w:rFonts w:ascii="Times New Roman" w:hAnsi="Times New Roman" w:cs="Times New Roman"/>
          <w:b/>
          <w:sz w:val="28"/>
          <w:szCs w:val="28"/>
        </w:rPr>
        <w:t>О ГОСУДАРСТВЕННОЙ ПОДДЕРЖКЕ</w:t>
      </w:r>
    </w:p>
    <w:p w:rsidR="00431CAD" w:rsidRPr="00501135" w:rsidRDefault="00431CAD" w:rsidP="00564680">
      <w:pPr>
        <w:pStyle w:val="a3"/>
        <w:jc w:val="center"/>
        <w:rPr>
          <w:rFonts w:ascii="Times New Roman" w:hAnsi="Times New Roman" w:cs="Times New Roman"/>
          <w:b/>
          <w:sz w:val="28"/>
          <w:szCs w:val="28"/>
        </w:rPr>
      </w:pPr>
      <w:r w:rsidRPr="00501135">
        <w:rPr>
          <w:rFonts w:ascii="Times New Roman" w:hAnsi="Times New Roman" w:cs="Times New Roman"/>
          <w:b/>
          <w:sz w:val="28"/>
          <w:szCs w:val="28"/>
        </w:rPr>
        <w:t>ИННОВАЦИОННЫХ ВИДОВ ДЕЯТЕЛЬНОСТИ</w:t>
      </w:r>
    </w:p>
    <w:p w:rsidR="00A42EB0" w:rsidRPr="00501135" w:rsidRDefault="00A42EB0" w:rsidP="00A42EB0">
      <w:pPr>
        <w:pStyle w:val="a3"/>
        <w:jc w:val="center"/>
        <w:rPr>
          <w:rFonts w:ascii="Times New Roman" w:hAnsi="Times New Roman" w:cs="Times New Roman"/>
          <w:sz w:val="28"/>
          <w:szCs w:val="28"/>
        </w:rPr>
      </w:pPr>
      <w:r w:rsidRPr="00501135">
        <w:rPr>
          <w:rFonts w:ascii="Times New Roman" w:hAnsi="Times New Roman" w:cs="Times New Roman"/>
          <w:sz w:val="28"/>
          <w:szCs w:val="28"/>
        </w:rPr>
        <w:t xml:space="preserve">(ТЕКУЩАЯ РЕДАКЦИЯ ПО СОСТОЯНИЮ НА </w:t>
      </w:r>
      <w:r w:rsidR="0057078F">
        <w:rPr>
          <w:rFonts w:ascii="Times New Roman" w:hAnsi="Times New Roman" w:cs="Times New Roman"/>
          <w:sz w:val="28"/>
          <w:szCs w:val="28"/>
        </w:rPr>
        <w:t>12</w:t>
      </w:r>
      <w:r w:rsidR="00E15E7A">
        <w:rPr>
          <w:rFonts w:ascii="Times New Roman" w:hAnsi="Times New Roman" w:cs="Times New Roman"/>
          <w:sz w:val="28"/>
          <w:szCs w:val="28"/>
        </w:rPr>
        <w:t xml:space="preserve"> </w:t>
      </w:r>
      <w:r w:rsidR="0057078F">
        <w:rPr>
          <w:rFonts w:ascii="Times New Roman" w:hAnsi="Times New Roman" w:cs="Times New Roman"/>
          <w:sz w:val="28"/>
          <w:szCs w:val="28"/>
        </w:rPr>
        <w:t>ФЕВРАЛ</w:t>
      </w:r>
      <w:r w:rsidR="00E15E7A">
        <w:rPr>
          <w:rFonts w:ascii="Times New Roman" w:hAnsi="Times New Roman" w:cs="Times New Roman"/>
          <w:sz w:val="28"/>
          <w:szCs w:val="28"/>
        </w:rPr>
        <w:t>Я</w:t>
      </w:r>
      <w:r w:rsidRPr="00501135">
        <w:rPr>
          <w:rFonts w:ascii="Times New Roman" w:hAnsi="Times New Roman" w:cs="Times New Roman"/>
          <w:sz w:val="28"/>
          <w:szCs w:val="28"/>
        </w:rPr>
        <w:t xml:space="preserve"> 20</w:t>
      </w:r>
      <w:r w:rsidR="00117A10" w:rsidRPr="00501135">
        <w:rPr>
          <w:rFonts w:ascii="Times New Roman" w:hAnsi="Times New Roman" w:cs="Times New Roman"/>
          <w:sz w:val="28"/>
          <w:szCs w:val="28"/>
        </w:rPr>
        <w:t>1</w:t>
      </w:r>
      <w:r w:rsidR="0057078F">
        <w:rPr>
          <w:rFonts w:ascii="Times New Roman" w:hAnsi="Times New Roman" w:cs="Times New Roman"/>
          <w:sz w:val="28"/>
          <w:szCs w:val="28"/>
        </w:rPr>
        <w:t>8</w:t>
      </w:r>
      <w:r w:rsidR="002F428F">
        <w:rPr>
          <w:rFonts w:ascii="Times New Roman" w:hAnsi="Times New Roman" w:cs="Times New Roman"/>
          <w:sz w:val="28"/>
          <w:szCs w:val="28"/>
        </w:rPr>
        <w:t xml:space="preserve"> </w:t>
      </w:r>
      <w:r w:rsidRPr="00501135">
        <w:rPr>
          <w:rFonts w:ascii="Times New Roman" w:hAnsi="Times New Roman" w:cs="Times New Roman"/>
          <w:sz w:val="28"/>
          <w:szCs w:val="28"/>
        </w:rPr>
        <w:t>ГОДА)</w:t>
      </w:r>
    </w:p>
    <w:p w:rsidR="00A42EB0" w:rsidRPr="00501135" w:rsidRDefault="00A42EB0" w:rsidP="00A42EB0">
      <w:pPr>
        <w:pStyle w:val="a3"/>
        <w:jc w:val="center"/>
        <w:rPr>
          <w:rFonts w:ascii="Times New Roman" w:hAnsi="Times New Roman" w:cs="Times New Roman"/>
          <w:sz w:val="28"/>
          <w:szCs w:val="28"/>
        </w:rPr>
      </w:pPr>
    </w:p>
    <w:p w:rsidR="00A42EB0" w:rsidRPr="00501135" w:rsidRDefault="00A42EB0" w:rsidP="002A1C34">
      <w:pPr>
        <w:pStyle w:val="a3"/>
        <w:jc w:val="center"/>
        <w:outlineLvl w:val="0"/>
        <w:rPr>
          <w:rFonts w:ascii="Times New Roman" w:hAnsi="Times New Roman" w:cs="Times New Roman"/>
          <w:sz w:val="28"/>
          <w:szCs w:val="28"/>
        </w:rPr>
      </w:pPr>
      <w:r w:rsidRPr="00501135">
        <w:rPr>
          <w:rFonts w:ascii="Times New Roman" w:hAnsi="Times New Roman" w:cs="Times New Roman"/>
          <w:sz w:val="28"/>
          <w:szCs w:val="28"/>
        </w:rPr>
        <w:t>ЗАКОН</w:t>
      </w:r>
    </w:p>
    <w:p w:rsidR="00A42EB0" w:rsidRPr="00501135" w:rsidRDefault="00A42EB0" w:rsidP="00A42EB0">
      <w:pPr>
        <w:pStyle w:val="a3"/>
        <w:jc w:val="center"/>
        <w:rPr>
          <w:rFonts w:ascii="Times New Roman" w:hAnsi="Times New Roman" w:cs="Times New Roman"/>
          <w:sz w:val="28"/>
          <w:szCs w:val="28"/>
        </w:rPr>
      </w:pPr>
    </w:p>
    <w:p w:rsidR="00A42EB0" w:rsidRPr="00501135" w:rsidRDefault="00A42EB0" w:rsidP="002A1C34">
      <w:pPr>
        <w:pStyle w:val="a3"/>
        <w:jc w:val="center"/>
        <w:outlineLvl w:val="0"/>
        <w:rPr>
          <w:rFonts w:ascii="Times New Roman" w:hAnsi="Times New Roman" w:cs="Times New Roman"/>
          <w:sz w:val="28"/>
          <w:szCs w:val="28"/>
        </w:rPr>
      </w:pPr>
      <w:r w:rsidRPr="00501135">
        <w:rPr>
          <w:rFonts w:ascii="Times New Roman" w:hAnsi="Times New Roman" w:cs="Times New Roman"/>
          <w:sz w:val="28"/>
          <w:szCs w:val="28"/>
        </w:rPr>
        <w:t>ПРЕЗИДЕНТ</w:t>
      </w:r>
    </w:p>
    <w:p w:rsidR="00A42EB0" w:rsidRPr="00501135" w:rsidRDefault="00A42EB0" w:rsidP="00A42EB0">
      <w:pPr>
        <w:pStyle w:val="a3"/>
        <w:jc w:val="center"/>
        <w:rPr>
          <w:rFonts w:ascii="Times New Roman" w:hAnsi="Times New Roman" w:cs="Times New Roman"/>
          <w:sz w:val="28"/>
          <w:szCs w:val="28"/>
        </w:rPr>
      </w:pPr>
      <w:r w:rsidRPr="00501135">
        <w:rPr>
          <w:rFonts w:ascii="Times New Roman" w:hAnsi="Times New Roman" w:cs="Times New Roman"/>
          <w:sz w:val="28"/>
          <w:szCs w:val="28"/>
        </w:rPr>
        <w:t>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p>
    <w:p w:rsidR="00564680" w:rsidRPr="00501135" w:rsidRDefault="00564680"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Настоящий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устанавливает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правовые,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организационные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экономические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основы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формирования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проведения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государственной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политики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Республике.</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b/>
          <w:sz w:val="28"/>
          <w:szCs w:val="28"/>
        </w:rPr>
      </w:pPr>
      <w:r w:rsidRPr="00501135">
        <w:rPr>
          <w:rFonts w:ascii="Times New Roman" w:hAnsi="Times New Roman" w:cs="Times New Roman"/>
          <w:b/>
          <w:sz w:val="28"/>
          <w:szCs w:val="28"/>
        </w:rPr>
        <w:t>Глава 1. ОБЩИЕ ПОЛОЖЕНИЯ</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1.</w:t>
      </w:r>
      <w:r w:rsidRPr="00501135">
        <w:rPr>
          <w:rFonts w:ascii="Times New Roman" w:hAnsi="Times New Roman" w:cs="Times New Roman"/>
          <w:sz w:val="28"/>
          <w:szCs w:val="28"/>
        </w:rPr>
        <w:t xml:space="preserve"> Законодательство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Законодательную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базу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государственной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политики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 составляют настоящий Закон и другие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нормативные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правовые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акты.</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Если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международными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договорами,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одной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из</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сторон</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которых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является Приднестровская Молдавская Республика, устанавливаются иные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нормы, чем предусмотренные настоящим Законом, то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применяются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нормы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международных договоров.</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2.</w:t>
      </w:r>
      <w:r w:rsidRPr="00501135">
        <w:rPr>
          <w:rFonts w:ascii="Times New Roman" w:hAnsi="Times New Roman" w:cs="Times New Roman"/>
          <w:sz w:val="28"/>
          <w:szCs w:val="28"/>
        </w:rPr>
        <w:t xml:space="preserve"> Основные понятия</w:t>
      </w:r>
    </w:p>
    <w:p w:rsidR="00431CAD" w:rsidRPr="00892854" w:rsidRDefault="00431CAD" w:rsidP="00892854">
      <w:pPr>
        <w:pStyle w:val="a3"/>
        <w:jc w:val="both"/>
        <w:rPr>
          <w:rFonts w:ascii="Times New Roman" w:hAnsi="Times New Roman" w:cs="Times New Roman"/>
          <w:b/>
          <w:i/>
          <w:sz w:val="24"/>
          <w:szCs w:val="24"/>
        </w:rPr>
      </w:pPr>
    </w:p>
    <w:p w:rsidR="00892854" w:rsidRPr="00892854" w:rsidRDefault="00892854" w:rsidP="00892854">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Подпункт а) статьи 2 </w:t>
      </w:r>
      <w:r w:rsidRPr="00411A5B">
        <w:rPr>
          <w:rFonts w:ascii="Times New Roman" w:hAnsi="Times New Roman" w:cs="Times New Roman"/>
          <w:b/>
          <w:i/>
          <w:color w:val="008000"/>
          <w:sz w:val="24"/>
          <w:szCs w:val="24"/>
        </w:rPr>
        <w:t>в новой редакции</w:t>
      </w:r>
      <w:r w:rsidRPr="00892854">
        <w:rPr>
          <w:rFonts w:ascii="Times New Roman" w:hAnsi="Times New Roman" w:cs="Times New Roman"/>
          <w:b/>
          <w:i/>
          <w:sz w:val="24"/>
          <w:szCs w:val="24"/>
        </w:rPr>
        <w:t xml:space="preserve"> (Закон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r w:rsidRPr="00892854">
        <w:rPr>
          <w:rFonts w:ascii="Times New Roman" w:hAnsi="Times New Roman" w:cs="Times New Roman"/>
          <w:b/>
          <w:i/>
          <w:sz w:val="24"/>
          <w:szCs w:val="24"/>
        </w:rPr>
        <w:t xml:space="preserve"> </w:t>
      </w:r>
    </w:p>
    <w:p w:rsidR="00A65D36" w:rsidRPr="00892854" w:rsidRDefault="00A65D36" w:rsidP="00A65D36">
      <w:pPr>
        <w:pStyle w:val="a3"/>
        <w:jc w:val="both"/>
        <w:rPr>
          <w:rFonts w:ascii="Times New Roman" w:hAnsi="Times New Roman" w:cs="Times New Roman"/>
          <w:b/>
          <w:i/>
          <w:sz w:val="24"/>
          <w:szCs w:val="24"/>
        </w:rPr>
      </w:pPr>
    </w:p>
    <w:p w:rsidR="00A65D36" w:rsidRPr="00892854" w:rsidRDefault="00A65D36" w:rsidP="00A65D36">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Подпункт </w:t>
      </w:r>
      <w:r>
        <w:rPr>
          <w:rFonts w:ascii="Times New Roman" w:hAnsi="Times New Roman" w:cs="Times New Roman"/>
          <w:b/>
          <w:i/>
          <w:sz w:val="24"/>
          <w:szCs w:val="24"/>
        </w:rPr>
        <w:t>г</w:t>
      </w:r>
      <w:r w:rsidRPr="00892854">
        <w:rPr>
          <w:rFonts w:ascii="Times New Roman" w:hAnsi="Times New Roman" w:cs="Times New Roman"/>
          <w:b/>
          <w:i/>
          <w:sz w:val="24"/>
          <w:szCs w:val="24"/>
        </w:rPr>
        <w:t xml:space="preserve">) статьи 2 </w:t>
      </w:r>
      <w:r w:rsidRPr="00411A5B">
        <w:rPr>
          <w:rFonts w:ascii="Times New Roman" w:hAnsi="Times New Roman" w:cs="Times New Roman"/>
          <w:b/>
          <w:i/>
          <w:color w:val="008000"/>
          <w:sz w:val="24"/>
          <w:szCs w:val="24"/>
        </w:rPr>
        <w:t>в новой редакции</w:t>
      </w:r>
      <w:r w:rsidRPr="00892854">
        <w:rPr>
          <w:rFonts w:ascii="Times New Roman" w:hAnsi="Times New Roman" w:cs="Times New Roman"/>
          <w:b/>
          <w:i/>
          <w:sz w:val="24"/>
          <w:szCs w:val="24"/>
        </w:rPr>
        <w:t xml:space="preserve"> (Закон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r w:rsidRPr="00892854">
        <w:rPr>
          <w:rFonts w:ascii="Times New Roman" w:hAnsi="Times New Roman" w:cs="Times New Roman"/>
          <w:b/>
          <w:i/>
          <w:sz w:val="24"/>
          <w:szCs w:val="24"/>
        </w:rPr>
        <w:t xml:space="preserve"> </w:t>
      </w:r>
    </w:p>
    <w:p w:rsidR="00A65D36" w:rsidRPr="00892854" w:rsidRDefault="00A65D36" w:rsidP="00A65D36">
      <w:pPr>
        <w:pStyle w:val="a3"/>
        <w:jc w:val="both"/>
        <w:rPr>
          <w:rFonts w:ascii="Times New Roman" w:hAnsi="Times New Roman" w:cs="Times New Roman"/>
          <w:b/>
          <w:i/>
          <w:sz w:val="24"/>
          <w:szCs w:val="24"/>
        </w:rPr>
      </w:pPr>
    </w:p>
    <w:p w:rsidR="007D7981" w:rsidRPr="00892854" w:rsidRDefault="007D7981" w:rsidP="007D7981">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Подпункт </w:t>
      </w:r>
      <w:r>
        <w:rPr>
          <w:rFonts w:ascii="Times New Roman" w:hAnsi="Times New Roman" w:cs="Times New Roman"/>
          <w:b/>
          <w:i/>
          <w:sz w:val="24"/>
          <w:szCs w:val="24"/>
        </w:rPr>
        <w:t>д</w:t>
      </w:r>
      <w:r w:rsidRPr="00892854">
        <w:rPr>
          <w:rFonts w:ascii="Times New Roman" w:hAnsi="Times New Roman" w:cs="Times New Roman"/>
          <w:b/>
          <w:i/>
          <w:sz w:val="24"/>
          <w:szCs w:val="24"/>
        </w:rPr>
        <w:t>) статьи 2</w:t>
      </w:r>
      <w:r>
        <w:rPr>
          <w:rFonts w:ascii="Times New Roman" w:hAnsi="Times New Roman" w:cs="Times New Roman"/>
          <w:b/>
          <w:i/>
          <w:sz w:val="24"/>
          <w:szCs w:val="24"/>
        </w:rPr>
        <w:t xml:space="preserve"> исключен</w:t>
      </w:r>
      <w:r w:rsidRPr="00892854">
        <w:rPr>
          <w:rFonts w:ascii="Times New Roman" w:hAnsi="Times New Roman" w:cs="Times New Roman"/>
          <w:b/>
          <w:i/>
          <w:sz w:val="24"/>
          <w:szCs w:val="24"/>
        </w:rPr>
        <w:t xml:space="preserve"> (Закон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r w:rsidRPr="00892854">
        <w:rPr>
          <w:rFonts w:ascii="Times New Roman" w:hAnsi="Times New Roman" w:cs="Times New Roman"/>
          <w:b/>
          <w:i/>
          <w:sz w:val="24"/>
          <w:szCs w:val="24"/>
        </w:rPr>
        <w:t xml:space="preserve"> </w:t>
      </w:r>
    </w:p>
    <w:p w:rsidR="007D7981" w:rsidRPr="00892854" w:rsidRDefault="007D7981" w:rsidP="007D7981">
      <w:pPr>
        <w:pStyle w:val="a3"/>
        <w:jc w:val="both"/>
        <w:rPr>
          <w:rFonts w:ascii="Times New Roman" w:hAnsi="Times New Roman" w:cs="Times New Roman"/>
          <w:b/>
          <w:i/>
          <w:sz w:val="24"/>
          <w:szCs w:val="24"/>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 целях реализации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настоящего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используются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следующие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основные понятия:</w:t>
      </w:r>
    </w:p>
    <w:p w:rsidR="00431CAD" w:rsidRPr="00501135" w:rsidRDefault="0006093C"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а) инновации – созданные на территории Приднестровской Молдавской Республики впервые (внедренные) и (или) усовершенствованные конкурентоспособные технологии, продукция или услуги, а также организационно-технические решения производственного, административного, коммерческого или иного характера, используемые в практической деятельности и (или) реализуемые на рынке</w:t>
      </w:r>
      <w:r w:rsidR="00431CAD" w:rsidRPr="00501135">
        <w:rPr>
          <w:rFonts w:ascii="Times New Roman" w:hAnsi="Times New Roman" w:cs="Times New Roman"/>
          <w:sz w:val="28"/>
          <w:szCs w:val="28"/>
        </w:rPr>
        <w:t>;</w:t>
      </w:r>
    </w:p>
    <w:p w:rsidR="00431CAD" w:rsidRPr="00501135" w:rsidRDefault="00431CAD" w:rsidP="00564680">
      <w:pPr>
        <w:pStyle w:val="a3"/>
        <w:ind w:firstLine="720"/>
        <w:jc w:val="both"/>
        <w:rPr>
          <w:rFonts w:ascii="Times New Roman" w:hAnsi="Times New Roman" w:cs="Times New Roman"/>
          <w:sz w:val="28"/>
          <w:szCs w:val="28"/>
        </w:rPr>
      </w:pPr>
      <w:proofErr w:type="gramStart"/>
      <w:r w:rsidRPr="00501135">
        <w:rPr>
          <w:rFonts w:ascii="Times New Roman" w:hAnsi="Times New Roman" w:cs="Times New Roman"/>
          <w:sz w:val="28"/>
          <w:szCs w:val="28"/>
        </w:rPr>
        <w:t>б)</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направленная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выполнение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научно-исследовательских,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опытно-конструкторских,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технологических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работ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созданию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нового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или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lastRenderedPageBreak/>
        <w:t>усовершенствованного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конкурентоспособного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продукта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(технологий,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товаров,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услуг),</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технологическое переоснащение и подготовку производства 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выпуска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нового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продукта,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испытаний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нового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продукта,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деятельность по продвижению инновационного продукта на внутренний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мировые рынки, по созданию и развитию инновационной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инфраструктуры,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подготовке и переподготовке кадров, передача или</w:t>
      </w:r>
      <w:proofErr w:type="gramEnd"/>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приобретение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прав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объекты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интеллектуальной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собственности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рамках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основных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направлений деятельности, установленных настоящим Законом;</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 государственная политика 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 </w:t>
      </w:r>
      <w:r w:rsidRPr="00501135">
        <w:rPr>
          <w:rFonts w:ascii="Times New Roman" w:hAnsi="Times New Roman" w:cs="Times New Roman"/>
          <w:sz w:val="28"/>
          <w:szCs w:val="28"/>
        </w:rPr>
        <w:t>составная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часть социально-экономической политики государства, направленная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развитие,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координацию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стимулирование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p>
    <w:p w:rsidR="00431CAD" w:rsidRPr="00501135" w:rsidRDefault="00D90C36"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г) инновационный продукт (технология, товар, услуга, решение) – результат инновационной деятельности, полученный в ходе и (или) по итогам реализации инновационного проекта</w:t>
      </w:r>
      <w:r w:rsidR="00431CAD" w:rsidRPr="00501135">
        <w:rPr>
          <w:rFonts w:ascii="Times New Roman" w:hAnsi="Times New Roman" w:cs="Times New Roman"/>
          <w:sz w:val="28"/>
          <w:szCs w:val="28"/>
        </w:rPr>
        <w:t>;</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 xml:space="preserve">д) </w:t>
      </w:r>
      <w:r w:rsidR="00D90C36" w:rsidRPr="00501135">
        <w:rPr>
          <w:rFonts w:ascii="Times New Roman" w:hAnsi="Times New Roman" w:cs="Times New Roman"/>
          <w:sz w:val="28"/>
          <w:szCs w:val="28"/>
        </w:rPr>
        <w:t>исключен</w:t>
      </w:r>
      <w:r w:rsidRPr="00501135">
        <w:rPr>
          <w:rFonts w:ascii="Times New Roman" w:hAnsi="Times New Roman" w:cs="Times New Roman"/>
          <w:sz w:val="28"/>
          <w:szCs w:val="28"/>
        </w:rPr>
        <w:t>;</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е) инновационный проект - документ, содержащий план</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проведения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комплекса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научно-технических,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опытно</w:t>
      </w:r>
      <w:r w:rsidR="00564680" w:rsidRPr="00501135">
        <w:rPr>
          <w:rFonts w:ascii="Times New Roman" w:hAnsi="Times New Roman" w:cs="Times New Roman"/>
          <w:sz w:val="28"/>
          <w:szCs w:val="28"/>
        </w:rPr>
        <w:t>-</w:t>
      </w:r>
      <w:r w:rsidRPr="00501135">
        <w:rPr>
          <w:rFonts w:ascii="Times New Roman" w:hAnsi="Times New Roman" w:cs="Times New Roman"/>
          <w:sz w:val="28"/>
          <w:szCs w:val="28"/>
        </w:rPr>
        <w:t>конструкторских,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маркетинговых исследований и работ, технико</w:t>
      </w:r>
      <w:r w:rsidR="00564680" w:rsidRPr="00501135">
        <w:rPr>
          <w:rFonts w:ascii="Times New Roman" w:hAnsi="Times New Roman" w:cs="Times New Roman"/>
          <w:sz w:val="28"/>
          <w:szCs w:val="28"/>
        </w:rPr>
        <w:t>-</w:t>
      </w:r>
      <w:r w:rsidRPr="00501135">
        <w:rPr>
          <w:rFonts w:ascii="Times New Roman" w:hAnsi="Times New Roman" w:cs="Times New Roman"/>
          <w:sz w:val="28"/>
          <w:szCs w:val="28"/>
        </w:rPr>
        <w:t>экономические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показатели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 осуществлению одного из</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приоритетных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направлений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установленных настоящим Законом;</w:t>
      </w:r>
    </w:p>
    <w:p w:rsidR="00431CAD" w:rsidRPr="00501135" w:rsidRDefault="00431CAD" w:rsidP="00564680">
      <w:pPr>
        <w:pStyle w:val="a3"/>
        <w:ind w:firstLine="720"/>
        <w:jc w:val="both"/>
        <w:rPr>
          <w:rFonts w:ascii="Times New Roman" w:hAnsi="Times New Roman" w:cs="Times New Roman"/>
          <w:sz w:val="28"/>
          <w:szCs w:val="28"/>
        </w:rPr>
      </w:pPr>
      <w:proofErr w:type="gramStart"/>
      <w:r w:rsidRPr="00501135">
        <w:rPr>
          <w:rFonts w:ascii="Times New Roman" w:hAnsi="Times New Roman" w:cs="Times New Roman"/>
          <w:sz w:val="28"/>
          <w:szCs w:val="28"/>
        </w:rPr>
        <w:t>ж)</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интеллектуальная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собственность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права,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относящиеся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литературным, художественным и научным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произведениям,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изобретениям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всех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областях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человеческой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научным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открытиям,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некоторым видам промышленной собственности (товарным знакам,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знакам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обслуживания, фирменным наименованиям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обозначениям),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также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праву на защиту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недобросовестной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конкуренции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соглашениях;</w:t>
      </w:r>
      <w:proofErr w:type="gramEnd"/>
    </w:p>
    <w:p w:rsidR="00431CAD" w:rsidRPr="00501135" w:rsidRDefault="00431CAD" w:rsidP="00564680">
      <w:pPr>
        <w:pStyle w:val="a3"/>
        <w:ind w:firstLine="720"/>
        <w:jc w:val="both"/>
        <w:rPr>
          <w:rFonts w:ascii="Times New Roman" w:hAnsi="Times New Roman" w:cs="Times New Roman"/>
          <w:sz w:val="28"/>
          <w:szCs w:val="28"/>
        </w:rPr>
      </w:pPr>
      <w:proofErr w:type="gramStart"/>
      <w:r w:rsidRPr="00501135">
        <w:rPr>
          <w:rFonts w:ascii="Times New Roman" w:hAnsi="Times New Roman" w:cs="Times New Roman"/>
          <w:sz w:val="28"/>
          <w:szCs w:val="28"/>
        </w:rPr>
        <w:t>з) объект интеллектуальной собственности - произведения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литературы,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искусства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видов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творческой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сфере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производства, в том числе открытия, изобретения,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рационализаторские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предложения, промышленные образцы, программы для ЭВМ,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базы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данных,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экспертные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системы,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ноу-хау,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торговые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секреты,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товарные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знаки,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фирменные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наименования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знаки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обслуживания,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селекционные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достижения;</w:t>
      </w:r>
      <w:proofErr w:type="gramEnd"/>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высокая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наукоемкая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технология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технология,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впервые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реализуемая, разработанная на основе передовых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достижений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к) абсорбция инновации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способность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социально-экономической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среды к восприятию инновации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особенности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предприятиях),</w:t>
      </w:r>
      <w:r w:rsidR="00564680" w:rsidRPr="00501135">
        <w:rPr>
          <w:rFonts w:ascii="Times New Roman" w:hAnsi="Times New Roman" w:cs="Times New Roman"/>
          <w:sz w:val="28"/>
          <w:szCs w:val="28"/>
        </w:rPr>
        <w:t xml:space="preserve"> </w:t>
      </w:r>
      <w:proofErr w:type="gramStart"/>
      <w:r w:rsidRPr="00501135">
        <w:rPr>
          <w:rFonts w:ascii="Times New Roman" w:hAnsi="Times New Roman" w:cs="Times New Roman"/>
          <w:sz w:val="28"/>
          <w:szCs w:val="28"/>
        </w:rPr>
        <w:t>к</w:t>
      </w:r>
      <w:proofErr w:type="gramEnd"/>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использованию, преобразованию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расширению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знаний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результатах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расширению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воплощения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этих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результатов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новых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продуктах, услугах, процессах;</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л) область 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сфера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производителей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потребителей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конкурентоспособных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новых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или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усовершенствованных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продуктов, услуг, процессов, включающая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создание,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распространение,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внедрение и реализацию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lastRenderedPageBreak/>
        <w:t>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инфраструктура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 </w:t>
      </w:r>
      <w:r w:rsidRPr="00501135">
        <w:rPr>
          <w:rFonts w:ascii="Times New Roman" w:hAnsi="Times New Roman" w:cs="Times New Roman"/>
          <w:sz w:val="28"/>
          <w:szCs w:val="28"/>
        </w:rPr>
        <w:t>совокупность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предприятий,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учреждений,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организаций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любой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формы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собственности,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содействующих осуществлению деятельности в области инноваций.</w:t>
      </w:r>
      <w:r w:rsidR="00564680" w:rsidRPr="00501135">
        <w:rPr>
          <w:rFonts w:ascii="Times New Roman" w:hAnsi="Times New Roman" w:cs="Times New Roman"/>
          <w:sz w:val="28"/>
          <w:szCs w:val="28"/>
        </w:rPr>
        <w:t xml:space="preserve"> </w:t>
      </w:r>
    </w:p>
    <w:p w:rsidR="00564680" w:rsidRPr="00501135" w:rsidRDefault="00564680"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3.</w:t>
      </w:r>
      <w:r w:rsidRPr="00501135">
        <w:rPr>
          <w:rFonts w:ascii="Times New Roman" w:hAnsi="Times New Roman" w:cs="Times New Roman"/>
          <w:sz w:val="28"/>
          <w:szCs w:val="28"/>
        </w:rPr>
        <w:t xml:space="preserve"> Государственная политика в области инноваций</w:t>
      </w:r>
    </w:p>
    <w:p w:rsidR="00431CAD" w:rsidRDefault="00564680" w:rsidP="00564680">
      <w:pPr>
        <w:pStyle w:val="a3"/>
        <w:ind w:left="708" w:firstLine="708"/>
        <w:jc w:val="both"/>
        <w:rPr>
          <w:rFonts w:ascii="Times New Roman" w:hAnsi="Times New Roman" w:cs="Times New Roman"/>
          <w:sz w:val="28"/>
          <w:szCs w:val="28"/>
        </w:rPr>
      </w:pPr>
      <w:r w:rsidRPr="00501135">
        <w:rPr>
          <w:rFonts w:ascii="Times New Roman" w:hAnsi="Times New Roman" w:cs="Times New Roman"/>
          <w:sz w:val="28"/>
          <w:szCs w:val="28"/>
        </w:rPr>
        <w:t xml:space="preserve">        </w:t>
      </w:r>
      <w:r w:rsidR="00431CAD" w:rsidRPr="00501135">
        <w:rPr>
          <w:rFonts w:ascii="Times New Roman" w:hAnsi="Times New Roman" w:cs="Times New Roman"/>
          <w:sz w:val="28"/>
          <w:szCs w:val="28"/>
        </w:rPr>
        <w:t>и ее принципы</w:t>
      </w:r>
    </w:p>
    <w:p w:rsidR="00016F8C" w:rsidRPr="00501135" w:rsidRDefault="00016F8C" w:rsidP="00564680">
      <w:pPr>
        <w:pStyle w:val="a3"/>
        <w:ind w:left="708" w:firstLine="708"/>
        <w:jc w:val="both"/>
        <w:rPr>
          <w:rFonts w:ascii="Times New Roman" w:hAnsi="Times New Roman" w:cs="Times New Roman"/>
          <w:sz w:val="28"/>
          <w:szCs w:val="28"/>
        </w:rPr>
      </w:pPr>
    </w:p>
    <w:p w:rsidR="00016F8C" w:rsidRPr="00892854" w:rsidRDefault="00016F8C" w:rsidP="00016F8C">
      <w:pPr>
        <w:pStyle w:val="a3"/>
        <w:jc w:val="both"/>
        <w:rPr>
          <w:rFonts w:ascii="Times New Roman" w:hAnsi="Times New Roman" w:cs="Times New Roman"/>
          <w:b/>
          <w:i/>
          <w:sz w:val="24"/>
          <w:szCs w:val="24"/>
        </w:rPr>
      </w:pPr>
      <w:proofErr w:type="gramStart"/>
      <w:r w:rsidRPr="00892854">
        <w:rPr>
          <w:rFonts w:ascii="Times New Roman" w:hAnsi="Times New Roman" w:cs="Times New Roman"/>
          <w:b/>
          <w:i/>
          <w:sz w:val="24"/>
          <w:szCs w:val="24"/>
        </w:rPr>
        <w:t xml:space="preserve">-- </w:t>
      </w:r>
      <w:r w:rsidRPr="00016F8C">
        <w:rPr>
          <w:rFonts w:ascii="Times New Roman" w:hAnsi="Times New Roman" w:cs="Times New Roman"/>
          <w:b/>
          <w:i/>
          <w:sz w:val="24"/>
          <w:szCs w:val="24"/>
        </w:rPr>
        <w:t>Пункт 3 статьи 3 дополн</w:t>
      </w:r>
      <w:r>
        <w:rPr>
          <w:rFonts w:ascii="Times New Roman" w:hAnsi="Times New Roman" w:cs="Times New Roman"/>
          <w:b/>
          <w:i/>
          <w:sz w:val="24"/>
          <w:szCs w:val="24"/>
        </w:rPr>
        <w:t>ен</w:t>
      </w:r>
      <w:r w:rsidRPr="00016F8C">
        <w:rPr>
          <w:rFonts w:ascii="Times New Roman" w:hAnsi="Times New Roman" w:cs="Times New Roman"/>
          <w:b/>
          <w:i/>
          <w:sz w:val="24"/>
          <w:szCs w:val="24"/>
        </w:rPr>
        <w:t xml:space="preserve"> подпунктами г-1) и г-2) </w:t>
      </w:r>
      <w:r w:rsidRPr="00892854">
        <w:rPr>
          <w:rFonts w:ascii="Times New Roman" w:hAnsi="Times New Roman" w:cs="Times New Roman"/>
          <w:b/>
          <w:i/>
          <w:sz w:val="24"/>
          <w:szCs w:val="24"/>
        </w:rPr>
        <w:t>(Закон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w:t>
      </w:r>
      <w:r>
        <w:rPr>
          <w:rFonts w:ascii="Times New Roman" w:hAnsi="Times New Roman" w:cs="Times New Roman"/>
          <w:b/>
          <w:i/>
          <w:sz w:val="24"/>
          <w:szCs w:val="24"/>
        </w:rPr>
        <w:br/>
      </w:r>
      <w:r w:rsidRPr="00892854">
        <w:rPr>
          <w:rFonts w:ascii="Times New Roman" w:hAnsi="Times New Roman" w:cs="Times New Roman"/>
          <w:b/>
          <w:i/>
          <w:sz w:val="24"/>
          <w:szCs w:val="24"/>
        </w:rPr>
        <w:t xml:space="preserve">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r w:rsidRPr="00892854">
        <w:rPr>
          <w:rFonts w:ascii="Times New Roman" w:hAnsi="Times New Roman" w:cs="Times New Roman"/>
          <w:b/>
          <w:i/>
          <w:sz w:val="24"/>
          <w:szCs w:val="24"/>
        </w:rPr>
        <w:t xml:space="preserve"> </w:t>
      </w:r>
      <w:proofErr w:type="gramEnd"/>
    </w:p>
    <w:p w:rsidR="00431CAD" w:rsidRPr="00501135" w:rsidRDefault="00431CAD" w:rsidP="00016F8C">
      <w:pPr>
        <w:pStyle w:val="a3"/>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Государственная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политика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является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приоритетной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составной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частью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социально-экономической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политики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Государственная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политика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формируется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реализуется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исходя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из</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признания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приоритетности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повышения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конкурентоспособности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отечественной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продукции,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обеспечения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экономического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развития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безопасности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страны, повышения уровня жизни населения.</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3. Основными принципами государственной инновационной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политики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являются:</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стратегическая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ориентация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 на инновационный путь развития;</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б) определение приоритетных направлений деятельности 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 использование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развитие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научно-технического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технологического потенциала, формирование инфраструктуры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г)</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преобразование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интеллектуальной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собственности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конкурентоспособные на внутреннем и внешнем рынке продукты,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услуги,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процессы;</w:t>
      </w:r>
    </w:p>
    <w:p w:rsidR="001943F9" w:rsidRPr="00501135" w:rsidRDefault="007E5805" w:rsidP="001943F9">
      <w:pPr>
        <w:jc w:val="both"/>
        <w:rPr>
          <w:sz w:val="28"/>
          <w:szCs w:val="28"/>
        </w:rPr>
      </w:pPr>
      <w:r w:rsidRPr="00501135">
        <w:rPr>
          <w:sz w:val="28"/>
          <w:szCs w:val="28"/>
        </w:rPr>
        <w:tab/>
      </w:r>
      <w:proofErr w:type="gramStart"/>
      <w:r w:rsidR="001943F9" w:rsidRPr="00501135">
        <w:rPr>
          <w:sz w:val="28"/>
          <w:szCs w:val="28"/>
        </w:rPr>
        <w:t>г-1) значимость инновационных проектов для социально-экономического развития Приднестровской Молдавской Республики;</w:t>
      </w:r>
      <w:proofErr w:type="gramEnd"/>
    </w:p>
    <w:p w:rsidR="001943F9" w:rsidRPr="00501135" w:rsidRDefault="001943F9" w:rsidP="001943F9">
      <w:pPr>
        <w:pStyle w:val="a3"/>
        <w:ind w:firstLine="720"/>
        <w:jc w:val="both"/>
        <w:rPr>
          <w:rFonts w:ascii="Times New Roman" w:hAnsi="Times New Roman" w:cs="Times New Roman"/>
          <w:sz w:val="28"/>
          <w:szCs w:val="28"/>
        </w:rPr>
      </w:pPr>
      <w:proofErr w:type="gramStart"/>
      <w:r w:rsidRPr="00501135">
        <w:rPr>
          <w:rFonts w:ascii="Times New Roman" w:hAnsi="Times New Roman" w:cs="Times New Roman"/>
          <w:sz w:val="28"/>
          <w:szCs w:val="28"/>
        </w:rPr>
        <w:t>г-2) экономическая, бюджетная и социальная эффективность инновационных проектов;</w:t>
      </w:r>
      <w:proofErr w:type="gramEnd"/>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д) проведение стимулирующей финансовой, налоговой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таможенной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политики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е) подготовка высококвалифицированных кадров 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ж)</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обеспечение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взаимодействия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образования,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производственной и финансовой сфер;</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з)</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свобода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получения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распространения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информации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инновационных потребностях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результатах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технической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 деятельности, за исключением информации,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составляющей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охраняемую законом тайну;</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lastRenderedPageBreak/>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согласование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международными нормами и принципами;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к)</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сочетание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общегосударственных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региональных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интересов,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интересов физических и юридических лиц;</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л)</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создание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развитие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инфраструктуры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м) эффективное использование научного, научно</w:t>
      </w:r>
      <w:r w:rsidR="00564680" w:rsidRPr="00501135">
        <w:rPr>
          <w:rFonts w:ascii="Times New Roman" w:hAnsi="Times New Roman" w:cs="Times New Roman"/>
          <w:sz w:val="28"/>
          <w:szCs w:val="28"/>
        </w:rPr>
        <w:t>-</w:t>
      </w:r>
      <w:r w:rsidRPr="00501135">
        <w:rPr>
          <w:rFonts w:ascii="Times New Roman" w:hAnsi="Times New Roman" w:cs="Times New Roman"/>
          <w:sz w:val="28"/>
          <w:szCs w:val="28"/>
        </w:rPr>
        <w:t>образовательного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научно-производственного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комплексов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социально-экономического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развития, повышения жизненного уровня населения.</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b/>
          <w:sz w:val="28"/>
          <w:szCs w:val="28"/>
        </w:rPr>
      </w:pPr>
      <w:r w:rsidRPr="00501135">
        <w:rPr>
          <w:rFonts w:ascii="Times New Roman" w:hAnsi="Times New Roman" w:cs="Times New Roman"/>
          <w:b/>
          <w:sz w:val="28"/>
          <w:szCs w:val="28"/>
        </w:rPr>
        <w:t>Глава 2. ДЕЯТЕЛЬНОСТЬ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4.</w:t>
      </w:r>
      <w:r w:rsidRPr="00501135">
        <w:rPr>
          <w:rFonts w:ascii="Times New Roman" w:hAnsi="Times New Roman" w:cs="Times New Roman"/>
          <w:sz w:val="28"/>
          <w:szCs w:val="28"/>
        </w:rPr>
        <w:t xml:space="preserve"> Содержание деятельности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Деятельность в области инноваций включает в себя:</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a) выполнение научно-исследовательских, опытно</w:t>
      </w:r>
      <w:r w:rsidR="00564680" w:rsidRPr="00501135">
        <w:rPr>
          <w:rFonts w:ascii="Times New Roman" w:hAnsi="Times New Roman" w:cs="Times New Roman"/>
          <w:sz w:val="28"/>
          <w:szCs w:val="28"/>
        </w:rPr>
        <w:t>-</w:t>
      </w:r>
      <w:r w:rsidRPr="00501135">
        <w:rPr>
          <w:rFonts w:ascii="Times New Roman" w:hAnsi="Times New Roman" w:cs="Times New Roman"/>
          <w:sz w:val="28"/>
          <w:szCs w:val="28"/>
        </w:rPr>
        <w:t>конструкторских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технологических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работ,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направленных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получение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введение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экономический оборот новых или усовершенствованных продуктов, услуг,</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процессов;</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б) выпуск новой или усовершенствованной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продукции,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применение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нового или усовершенствованного технологического процесса;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 проведение маркетинговых исследований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организацию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рынков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сбыта новых или усовершенствованных продуктов, услуг, процессов;</w:t>
      </w:r>
    </w:p>
    <w:p w:rsidR="00564680"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г) техническое оснащение и организацию производства;</w:t>
      </w:r>
      <w:r w:rsidR="00564680" w:rsidRPr="00501135">
        <w:rPr>
          <w:rFonts w:ascii="Times New Roman" w:hAnsi="Times New Roman" w:cs="Times New Roman"/>
          <w:sz w:val="28"/>
          <w:szCs w:val="28"/>
        </w:rPr>
        <w:t xml:space="preserve"> </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д) осуществление испытаний, сертификации и стандартизации новых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или усовершенствованных продуктов, услуг и процессов;</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е) создание и развитие инфраструктуры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ж) подготовку, переподготовку и повышение квалификации кадров 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з)</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охрану,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передачу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приобретение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прав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объекты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интеллектуальной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собственности,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конфиденциальную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научную,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научно-техническую и технологическую информацию;</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и) финансовую поддержку деятельности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к) иные виды работ, необходимые для осуществления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 области инноваций, не противоречащие действующему законодательству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5.</w:t>
      </w:r>
      <w:r w:rsidRPr="00501135">
        <w:rPr>
          <w:rFonts w:ascii="Times New Roman" w:hAnsi="Times New Roman" w:cs="Times New Roman"/>
          <w:sz w:val="28"/>
          <w:szCs w:val="28"/>
        </w:rPr>
        <w:t xml:space="preserve"> Направления деятельности в области инноваций</w:t>
      </w:r>
    </w:p>
    <w:p w:rsidR="00431CAD" w:rsidRPr="002A1C34" w:rsidRDefault="00431CAD" w:rsidP="002A1C34">
      <w:pPr>
        <w:pStyle w:val="a3"/>
        <w:jc w:val="both"/>
        <w:rPr>
          <w:rFonts w:ascii="Times New Roman" w:hAnsi="Times New Roman" w:cs="Times New Roman"/>
          <w:b/>
          <w:i/>
          <w:sz w:val="24"/>
          <w:szCs w:val="24"/>
          <w:lang w:val="en-US"/>
        </w:rPr>
      </w:pPr>
    </w:p>
    <w:p w:rsidR="002A1C34" w:rsidRPr="002A1C34" w:rsidRDefault="002A1C34" w:rsidP="002A1C34">
      <w:pPr>
        <w:pStyle w:val="a3"/>
        <w:jc w:val="both"/>
        <w:rPr>
          <w:rFonts w:ascii="Times New Roman" w:hAnsi="Times New Roman" w:cs="Times New Roman"/>
          <w:b/>
          <w:i/>
          <w:sz w:val="24"/>
          <w:szCs w:val="24"/>
        </w:rPr>
      </w:pPr>
      <w:r w:rsidRPr="002A1C34">
        <w:rPr>
          <w:rFonts w:ascii="Times New Roman" w:hAnsi="Times New Roman" w:cs="Times New Roman"/>
          <w:b/>
          <w:i/>
          <w:sz w:val="24"/>
          <w:szCs w:val="24"/>
        </w:rPr>
        <w:t xml:space="preserve">-- Часть первая статьи 5 </w:t>
      </w:r>
      <w:r w:rsidRPr="002A1C34">
        <w:rPr>
          <w:rFonts w:ascii="Times New Roman" w:hAnsi="Times New Roman" w:cs="Times New Roman"/>
          <w:b/>
          <w:i/>
          <w:sz w:val="24"/>
          <w:szCs w:val="24"/>
          <w:lang w:val="en-US"/>
        </w:rPr>
        <w:t>c</w:t>
      </w:r>
      <w:r w:rsidRPr="002A1C34">
        <w:rPr>
          <w:rFonts w:ascii="Times New Roman" w:hAnsi="Times New Roman" w:cs="Times New Roman"/>
          <w:b/>
          <w:i/>
          <w:sz w:val="24"/>
          <w:szCs w:val="24"/>
        </w:rPr>
        <w:t xml:space="preserve"> изменением (Закон № 460-ЗИД-I</w:t>
      </w:r>
      <w:r w:rsidRPr="002A1C34">
        <w:rPr>
          <w:rFonts w:ascii="Times New Roman" w:hAnsi="Times New Roman" w:cs="Times New Roman"/>
          <w:b/>
          <w:i/>
          <w:sz w:val="24"/>
          <w:szCs w:val="24"/>
          <w:lang w:val="en-US"/>
        </w:rPr>
        <w:t>V</w:t>
      </w:r>
      <w:r w:rsidRPr="002A1C34">
        <w:rPr>
          <w:rFonts w:ascii="Times New Roman" w:hAnsi="Times New Roman" w:cs="Times New Roman"/>
          <w:b/>
          <w:i/>
          <w:sz w:val="24"/>
          <w:szCs w:val="24"/>
        </w:rPr>
        <w:t xml:space="preserve"> от 6 мая </w:t>
      </w:r>
      <w:smartTag w:uri="urn:schemas-microsoft-com:office:smarttags" w:element="metricconverter">
        <w:smartTagPr>
          <w:attr w:name="ProductID" w:val="2008 г"/>
        </w:smartTagPr>
        <w:r w:rsidRPr="002A1C34">
          <w:rPr>
            <w:rFonts w:ascii="Times New Roman" w:hAnsi="Times New Roman" w:cs="Times New Roman"/>
            <w:b/>
            <w:i/>
            <w:sz w:val="24"/>
            <w:szCs w:val="24"/>
          </w:rPr>
          <w:t>2008 г</w:t>
        </w:r>
      </w:smartTag>
      <w:r w:rsidRPr="002A1C34">
        <w:rPr>
          <w:rFonts w:ascii="Times New Roman" w:hAnsi="Times New Roman" w:cs="Times New Roman"/>
          <w:b/>
          <w:i/>
          <w:sz w:val="24"/>
          <w:szCs w:val="24"/>
        </w:rPr>
        <w:t>.);</w:t>
      </w:r>
    </w:p>
    <w:p w:rsidR="005F4D38" w:rsidRDefault="005F4D38" w:rsidP="005F4D38">
      <w:pPr>
        <w:pStyle w:val="a3"/>
        <w:jc w:val="both"/>
        <w:rPr>
          <w:rFonts w:ascii="Times New Roman" w:hAnsi="Times New Roman" w:cs="Times New Roman"/>
          <w:b/>
          <w:i/>
          <w:sz w:val="24"/>
          <w:szCs w:val="24"/>
        </w:rPr>
      </w:pPr>
      <w:r w:rsidRPr="002A1C34">
        <w:rPr>
          <w:rFonts w:ascii="Times New Roman" w:hAnsi="Times New Roman" w:cs="Times New Roman"/>
          <w:b/>
          <w:i/>
          <w:sz w:val="24"/>
          <w:szCs w:val="24"/>
        </w:rPr>
        <w:t>--</w:t>
      </w:r>
      <w:r w:rsidRPr="005F4D38">
        <w:rPr>
          <w:rFonts w:ascii="Times New Roman" w:hAnsi="Times New Roman" w:cs="Times New Roman"/>
          <w:b/>
          <w:i/>
          <w:sz w:val="24"/>
          <w:szCs w:val="24"/>
        </w:rPr>
        <w:t xml:space="preserve"> Подпункт а) статьи 5 дополнен подпунктом 8)</w:t>
      </w:r>
      <w:r w:rsidRPr="002A1C34">
        <w:rPr>
          <w:rFonts w:ascii="Times New Roman" w:hAnsi="Times New Roman" w:cs="Times New Roman"/>
          <w:b/>
          <w:i/>
          <w:sz w:val="24"/>
          <w:szCs w:val="24"/>
        </w:rPr>
        <w:t xml:space="preserve"> (Закон № 460-ЗИД-I</w:t>
      </w:r>
      <w:r w:rsidRPr="002A1C34">
        <w:rPr>
          <w:rFonts w:ascii="Times New Roman" w:hAnsi="Times New Roman" w:cs="Times New Roman"/>
          <w:b/>
          <w:i/>
          <w:sz w:val="24"/>
          <w:szCs w:val="24"/>
          <w:lang w:val="en-US"/>
        </w:rPr>
        <w:t>V</w:t>
      </w:r>
      <w:r w:rsidRPr="002A1C34">
        <w:rPr>
          <w:rFonts w:ascii="Times New Roman" w:hAnsi="Times New Roman" w:cs="Times New Roman"/>
          <w:b/>
          <w:i/>
          <w:sz w:val="24"/>
          <w:szCs w:val="24"/>
        </w:rPr>
        <w:t xml:space="preserve"> от 6 мая </w:t>
      </w:r>
      <w:r>
        <w:rPr>
          <w:rFonts w:ascii="Times New Roman" w:hAnsi="Times New Roman" w:cs="Times New Roman"/>
          <w:b/>
          <w:i/>
          <w:sz w:val="24"/>
          <w:szCs w:val="24"/>
        </w:rPr>
        <w:br/>
      </w:r>
      <w:r w:rsidRPr="002A1C34">
        <w:rPr>
          <w:rFonts w:ascii="Times New Roman" w:hAnsi="Times New Roman" w:cs="Times New Roman"/>
          <w:b/>
          <w:i/>
          <w:sz w:val="24"/>
          <w:szCs w:val="24"/>
        </w:rPr>
        <w:t>2008 г.);</w:t>
      </w:r>
    </w:p>
    <w:p w:rsidR="00FF3CE9" w:rsidRPr="00892854" w:rsidRDefault="00FF3CE9" w:rsidP="00FF3CE9">
      <w:pPr>
        <w:pStyle w:val="a3"/>
        <w:jc w:val="both"/>
        <w:rPr>
          <w:rFonts w:ascii="Times New Roman" w:hAnsi="Times New Roman" w:cs="Times New Roman"/>
          <w:b/>
          <w:i/>
          <w:sz w:val="24"/>
          <w:szCs w:val="24"/>
        </w:rPr>
      </w:pPr>
      <w:proofErr w:type="gramStart"/>
      <w:r w:rsidRPr="00892854">
        <w:rPr>
          <w:rFonts w:ascii="Times New Roman" w:hAnsi="Times New Roman" w:cs="Times New Roman"/>
          <w:b/>
          <w:i/>
          <w:sz w:val="24"/>
          <w:szCs w:val="24"/>
        </w:rPr>
        <w:t xml:space="preserve">-- </w:t>
      </w:r>
      <w:r w:rsidRPr="00FF3CE9">
        <w:rPr>
          <w:rFonts w:ascii="Times New Roman" w:hAnsi="Times New Roman" w:cs="Times New Roman"/>
          <w:b/>
          <w:i/>
          <w:sz w:val="24"/>
          <w:szCs w:val="24"/>
        </w:rPr>
        <w:t>Подпункт а) статьи 5 дополнен подпунктами 9)-12) (</w:t>
      </w:r>
      <w:r w:rsidRPr="00892854">
        <w:rPr>
          <w:rFonts w:ascii="Times New Roman" w:hAnsi="Times New Roman" w:cs="Times New Roman"/>
          <w:b/>
          <w:i/>
          <w:sz w:val="24"/>
          <w:szCs w:val="24"/>
        </w:rPr>
        <w:t>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w:t>
      </w:r>
      <w:r>
        <w:rPr>
          <w:rFonts w:ascii="Times New Roman" w:hAnsi="Times New Roman" w:cs="Times New Roman"/>
          <w:b/>
          <w:i/>
          <w:sz w:val="24"/>
          <w:szCs w:val="24"/>
        </w:rPr>
        <w:br/>
      </w:r>
      <w:r w:rsidRPr="00892854">
        <w:rPr>
          <w:rFonts w:ascii="Times New Roman" w:hAnsi="Times New Roman" w:cs="Times New Roman"/>
          <w:b/>
          <w:i/>
          <w:sz w:val="24"/>
          <w:szCs w:val="24"/>
        </w:rPr>
        <w:t xml:space="preserve">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r w:rsidRPr="00892854">
        <w:rPr>
          <w:rFonts w:ascii="Times New Roman" w:hAnsi="Times New Roman" w:cs="Times New Roman"/>
          <w:b/>
          <w:i/>
          <w:sz w:val="24"/>
          <w:szCs w:val="24"/>
        </w:rPr>
        <w:t xml:space="preserve"> </w:t>
      </w:r>
      <w:proofErr w:type="gramEnd"/>
    </w:p>
    <w:p w:rsidR="00FF3CE9" w:rsidRDefault="00FF3CE9" w:rsidP="005F4D38">
      <w:pPr>
        <w:pStyle w:val="a3"/>
        <w:jc w:val="both"/>
        <w:rPr>
          <w:rFonts w:ascii="Times New Roman" w:hAnsi="Times New Roman" w:cs="Times New Roman"/>
          <w:b/>
          <w:i/>
          <w:sz w:val="24"/>
          <w:szCs w:val="24"/>
        </w:rPr>
      </w:pPr>
    </w:p>
    <w:p w:rsidR="00B936C8" w:rsidRPr="00B936C8" w:rsidRDefault="00B936C8" w:rsidP="00B936C8">
      <w:pPr>
        <w:jc w:val="both"/>
        <w:rPr>
          <w:b/>
          <w:i/>
        </w:rPr>
      </w:pPr>
      <w:r w:rsidRPr="00B936C8">
        <w:rPr>
          <w:b/>
          <w:i/>
        </w:rPr>
        <w:t>-- Подпункт б) статьи 5 с изменением (Закон № 87-ЗИ-</w:t>
      </w:r>
      <w:r w:rsidRPr="00B936C8">
        <w:rPr>
          <w:b/>
          <w:i/>
          <w:lang w:val="en-US"/>
        </w:rPr>
        <w:t>V</w:t>
      </w:r>
      <w:r w:rsidRPr="00B936C8">
        <w:rPr>
          <w:b/>
          <w:i/>
        </w:rPr>
        <w:t xml:space="preserve"> от </w:t>
      </w:r>
      <w:r w:rsidRPr="00B936C8">
        <w:rPr>
          <w:b/>
          <w:i/>
          <w:caps/>
        </w:rPr>
        <w:t xml:space="preserve">8 </w:t>
      </w:r>
      <w:r w:rsidRPr="00B936C8">
        <w:rPr>
          <w:b/>
          <w:i/>
        </w:rPr>
        <w:t xml:space="preserve">апреля </w:t>
      </w:r>
      <w:r w:rsidRPr="00B936C8">
        <w:rPr>
          <w:b/>
          <w:i/>
          <w:caps/>
        </w:rPr>
        <w:t xml:space="preserve">2013 </w:t>
      </w:r>
      <w:r w:rsidRPr="00B936C8">
        <w:rPr>
          <w:b/>
          <w:i/>
        </w:rPr>
        <w:t>года);</w:t>
      </w:r>
    </w:p>
    <w:p w:rsidR="00B936C8" w:rsidRPr="002A1C34" w:rsidRDefault="00B936C8" w:rsidP="005F4D38">
      <w:pPr>
        <w:pStyle w:val="a3"/>
        <w:jc w:val="both"/>
        <w:rPr>
          <w:rFonts w:ascii="Times New Roman" w:hAnsi="Times New Roman" w:cs="Times New Roman"/>
          <w:b/>
          <w:i/>
          <w:sz w:val="24"/>
          <w:szCs w:val="24"/>
        </w:rPr>
      </w:pPr>
    </w:p>
    <w:p w:rsidR="00BD6A67" w:rsidRDefault="00BD6A67" w:rsidP="00BD6A67">
      <w:pPr>
        <w:pStyle w:val="a3"/>
        <w:jc w:val="both"/>
        <w:rPr>
          <w:rFonts w:ascii="Times New Roman" w:hAnsi="Times New Roman" w:cs="Times New Roman"/>
          <w:b/>
          <w:i/>
          <w:sz w:val="24"/>
          <w:szCs w:val="24"/>
        </w:rPr>
      </w:pPr>
      <w:r w:rsidRPr="002A1C34">
        <w:rPr>
          <w:rFonts w:ascii="Times New Roman" w:hAnsi="Times New Roman" w:cs="Times New Roman"/>
          <w:b/>
          <w:i/>
          <w:sz w:val="24"/>
          <w:szCs w:val="24"/>
        </w:rPr>
        <w:lastRenderedPageBreak/>
        <w:t>--</w:t>
      </w:r>
      <w:r w:rsidRPr="00BD6A67">
        <w:rPr>
          <w:rFonts w:ascii="Times New Roman" w:hAnsi="Times New Roman" w:cs="Times New Roman"/>
          <w:b/>
          <w:i/>
          <w:sz w:val="24"/>
          <w:szCs w:val="24"/>
        </w:rPr>
        <w:t xml:space="preserve"> Подпункт в) статьи 5</w:t>
      </w:r>
      <w:r w:rsidRPr="002A1C34">
        <w:rPr>
          <w:rFonts w:ascii="Times New Roman" w:hAnsi="Times New Roman" w:cs="Times New Roman"/>
          <w:b/>
          <w:i/>
          <w:sz w:val="24"/>
          <w:szCs w:val="24"/>
        </w:rPr>
        <w:t xml:space="preserve"> </w:t>
      </w:r>
      <w:r w:rsidRPr="002A1C34">
        <w:rPr>
          <w:rFonts w:ascii="Times New Roman" w:hAnsi="Times New Roman" w:cs="Times New Roman"/>
          <w:b/>
          <w:i/>
          <w:sz w:val="24"/>
          <w:szCs w:val="24"/>
          <w:lang w:val="en-US"/>
        </w:rPr>
        <w:t>c</w:t>
      </w:r>
      <w:r w:rsidRPr="002A1C34">
        <w:rPr>
          <w:rFonts w:ascii="Times New Roman" w:hAnsi="Times New Roman" w:cs="Times New Roman"/>
          <w:b/>
          <w:i/>
          <w:sz w:val="24"/>
          <w:szCs w:val="24"/>
        </w:rPr>
        <w:t xml:space="preserve"> изменением (Закон № 460-ЗИД-I</w:t>
      </w:r>
      <w:r w:rsidRPr="002A1C34">
        <w:rPr>
          <w:rFonts w:ascii="Times New Roman" w:hAnsi="Times New Roman" w:cs="Times New Roman"/>
          <w:b/>
          <w:i/>
          <w:sz w:val="24"/>
          <w:szCs w:val="24"/>
          <w:lang w:val="en-US"/>
        </w:rPr>
        <w:t>V</w:t>
      </w:r>
      <w:r w:rsidRPr="002A1C34">
        <w:rPr>
          <w:rFonts w:ascii="Times New Roman" w:hAnsi="Times New Roman" w:cs="Times New Roman"/>
          <w:b/>
          <w:i/>
          <w:sz w:val="24"/>
          <w:szCs w:val="24"/>
        </w:rPr>
        <w:t xml:space="preserve"> от 6 мая </w:t>
      </w:r>
      <w:smartTag w:uri="urn:schemas-microsoft-com:office:smarttags" w:element="metricconverter">
        <w:smartTagPr>
          <w:attr w:name="ProductID" w:val="2008 г"/>
        </w:smartTagPr>
        <w:r w:rsidRPr="002A1C34">
          <w:rPr>
            <w:rFonts w:ascii="Times New Roman" w:hAnsi="Times New Roman" w:cs="Times New Roman"/>
            <w:b/>
            <w:i/>
            <w:sz w:val="24"/>
            <w:szCs w:val="24"/>
          </w:rPr>
          <w:t>2008 г</w:t>
        </w:r>
      </w:smartTag>
      <w:r w:rsidRPr="002A1C34">
        <w:rPr>
          <w:rFonts w:ascii="Times New Roman" w:hAnsi="Times New Roman" w:cs="Times New Roman"/>
          <w:b/>
          <w:i/>
          <w:sz w:val="24"/>
          <w:szCs w:val="24"/>
        </w:rPr>
        <w:t>.);</w:t>
      </w:r>
    </w:p>
    <w:p w:rsidR="00B936C8" w:rsidRPr="00B936C8" w:rsidRDefault="00B936C8" w:rsidP="00B936C8">
      <w:pPr>
        <w:jc w:val="both"/>
        <w:rPr>
          <w:b/>
          <w:i/>
        </w:rPr>
      </w:pPr>
      <w:r w:rsidRPr="00B936C8">
        <w:rPr>
          <w:b/>
          <w:i/>
        </w:rPr>
        <w:t>-- Подпункт в) статьи 5 с изменением (Закон № 87-ЗИ-</w:t>
      </w:r>
      <w:r w:rsidRPr="00B936C8">
        <w:rPr>
          <w:b/>
          <w:i/>
          <w:lang w:val="en-US"/>
        </w:rPr>
        <w:t>V</w:t>
      </w:r>
      <w:r w:rsidRPr="00B936C8">
        <w:rPr>
          <w:b/>
          <w:i/>
        </w:rPr>
        <w:t xml:space="preserve"> от </w:t>
      </w:r>
      <w:r w:rsidRPr="00B936C8">
        <w:rPr>
          <w:b/>
          <w:i/>
          <w:caps/>
        </w:rPr>
        <w:t xml:space="preserve">8 </w:t>
      </w:r>
      <w:r w:rsidRPr="00B936C8">
        <w:rPr>
          <w:b/>
          <w:i/>
        </w:rPr>
        <w:t xml:space="preserve">апреля </w:t>
      </w:r>
      <w:r w:rsidRPr="00B936C8">
        <w:rPr>
          <w:b/>
          <w:i/>
          <w:caps/>
        </w:rPr>
        <w:t xml:space="preserve">2013 </w:t>
      </w:r>
      <w:r w:rsidRPr="00B936C8">
        <w:rPr>
          <w:b/>
          <w:i/>
        </w:rPr>
        <w:t>года);</w:t>
      </w:r>
    </w:p>
    <w:p w:rsidR="00145DF9" w:rsidRPr="002A1C34" w:rsidRDefault="00145DF9" w:rsidP="00BD6A67">
      <w:pPr>
        <w:pStyle w:val="a3"/>
        <w:jc w:val="both"/>
        <w:rPr>
          <w:rFonts w:ascii="Times New Roman" w:hAnsi="Times New Roman" w:cs="Times New Roman"/>
          <w:b/>
          <w:i/>
          <w:sz w:val="24"/>
          <w:szCs w:val="24"/>
        </w:rPr>
      </w:pPr>
    </w:p>
    <w:p w:rsidR="002A1C34" w:rsidRDefault="00145DF9" w:rsidP="002A1C34">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w:t>
      </w:r>
      <w:r w:rsidRPr="00FF3CE9">
        <w:rPr>
          <w:rFonts w:ascii="Times New Roman" w:hAnsi="Times New Roman" w:cs="Times New Roman"/>
          <w:b/>
          <w:i/>
          <w:sz w:val="24"/>
          <w:szCs w:val="24"/>
        </w:rPr>
        <w:t xml:space="preserve">Подпункт </w:t>
      </w:r>
      <w:r>
        <w:rPr>
          <w:rFonts w:ascii="Times New Roman" w:hAnsi="Times New Roman" w:cs="Times New Roman"/>
          <w:b/>
          <w:i/>
          <w:sz w:val="24"/>
          <w:szCs w:val="24"/>
        </w:rPr>
        <w:t>г</w:t>
      </w:r>
      <w:r w:rsidRPr="00FF3CE9">
        <w:rPr>
          <w:rFonts w:ascii="Times New Roman" w:hAnsi="Times New Roman" w:cs="Times New Roman"/>
          <w:b/>
          <w:i/>
          <w:sz w:val="24"/>
          <w:szCs w:val="24"/>
        </w:rPr>
        <w:t xml:space="preserve">) статьи 5 </w:t>
      </w:r>
      <w:r>
        <w:rPr>
          <w:rFonts w:ascii="Times New Roman" w:hAnsi="Times New Roman" w:cs="Times New Roman"/>
          <w:b/>
          <w:i/>
          <w:sz w:val="24"/>
          <w:szCs w:val="24"/>
        </w:rPr>
        <w:t>исключен</w:t>
      </w:r>
      <w:r w:rsidRPr="00FF3CE9">
        <w:rPr>
          <w:rFonts w:ascii="Times New Roman" w:hAnsi="Times New Roman" w:cs="Times New Roman"/>
          <w:b/>
          <w:i/>
          <w:sz w:val="24"/>
          <w:szCs w:val="24"/>
        </w:rPr>
        <w:t xml:space="preserve"> (</w:t>
      </w:r>
      <w:r w:rsidRPr="00892854">
        <w:rPr>
          <w:rFonts w:ascii="Times New Roman" w:hAnsi="Times New Roman" w:cs="Times New Roman"/>
          <w:b/>
          <w:i/>
          <w:sz w:val="24"/>
          <w:szCs w:val="24"/>
        </w:rPr>
        <w:t>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p>
    <w:p w:rsidR="00145DF9" w:rsidRPr="005A0D81" w:rsidRDefault="005A0D81" w:rsidP="002A1C34">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5 дополнена подпунктом д) (Закон № 383-ЗД-VI от 21 декабря 2017 года)</w:t>
      </w:r>
    </w:p>
    <w:p w:rsidR="001F1CCB" w:rsidRPr="002A1C34" w:rsidRDefault="001F1CCB" w:rsidP="002A1C34">
      <w:pPr>
        <w:pStyle w:val="a3"/>
        <w:jc w:val="both"/>
        <w:rPr>
          <w:rFonts w:ascii="Times New Roman" w:hAnsi="Times New Roman" w:cs="Times New Roman"/>
          <w:b/>
          <w:i/>
          <w:sz w:val="24"/>
          <w:szCs w:val="24"/>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осуществляется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государственная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поддержка</w:t>
      </w:r>
      <w:r w:rsidR="00564680" w:rsidRPr="00501135">
        <w:rPr>
          <w:rFonts w:ascii="Times New Roman" w:hAnsi="Times New Roman" w:cs="Times New Roman"/>
          <w:sz w:val="28"/>
          <w:szCs w:val="28"/>
        </w:rPr>
        <w:t xml:space="preserve"> </w:t>
      </w:r>
      <w:r w:rsidR="005F1DC1" w:rsidRPr="00501135">
        <w:rPr>
          <w:rFonts w:ascii="Times New Roman" w:hAnsi="Times New Roman" w:cs="Times New Roman"/>
          <w:sz w:val="28"/>
          <w:szCs w:val="28"/>
        </w:rPr>
        <w:t>инновационной деятельности в следующих отраслях экономики Приднестровской Молдавской Республики</w:t>
      </w:r>
      <w:r w:rsidRPr="00501135">
        <w:rPr>
          <w:rFonts w:ascii="Times New Roman" w:hAnsi="Times New Roman" w:cs="Times New Roman"/>
          <w:sz w:val="28"/>
          <w:szCs w:val="28"/>
        </w:rPr>
        <w:t>:</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а) производство:</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автомобильного,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железнодорожного,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водного,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воздушного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транспорта и сельскохозяйственной техники, техники по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строительству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 ремонту автомобильных дорог;</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 электронно-вычислительной техники, оргтехники, сре</w:t>
      </w:r>
      <w:proofErr w:type="gramStart"/>
      <w:r w:rsidRPr="00501135">
        <w:rPr>
          <w:rFonts w:ascii="Times New Roman" w:hAnsi="Times New Roman" w:cs="Times New Roman"/>
          <w:sz w:val="28"/>
          <w:szCs w:val="28"/>
        </w:rPr>
        <w:t>дств св</w:t>
      </w:r>
      <w:proofErr w:type="gramEnd"/>
      <w:r w:rsidRPr="00501135">
        <w:rPr>
          <w:rFonts w:ascii="Times New Roman" w:hAnsi="Times New Roman" w:cs="Times New Roman"/>
          <w:sz w:val="28"/>
          <w:szCs w:val="28"/>
        </w:rPr>
        <w:t>язи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 телекоммуникаций;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3) медицинской техники;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4) сложной электробытовой техники;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5) строительного оборудования и строительных материалов;</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6) электрической и тепловой энергии;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7) по переработке вторичных материальных ресурсов;</w:t>
      </w:r>
    </w:p>
    <w:p w:rsidR="001F449E" w:rsidRPr="00501135" w:rsidRDefault="001F449E"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8) сельскохозяйственной продукции и продуктов ее переработки;</w:t>
      </w:r>
    </w:p>
    <w:p w:rsidR="00C41C89" w:rsidRPr="00501135" w:rsidRDefault="00C41C89" w:rsidP="00C41C89">
      <w:pPr>
        <w:jc w:val="both"/>
        <w:rPr>
          <w:sz w:val="28"/>
          <w:szCs w:val="28"/>
        </w:rPr>
      </w:pPr>
      <w:r w:rsidRPr="00501135">
        <w:rPr>
          <w:sz w:val="28"/>
          <w:szCs w:val="28"/>
        </w:rPr>
        <w:tab/>
        <w:t>9) продукции черной металлургии;</w:t>
      </w:r>
    </w:p>
    <w:p w:rsidR="00C41C89" w:rsidRPr="00501135" w:rsidRDefault="00C41C89" w:rsidP="00C41C89">
      <w:pPr>
        <w:jc w:val="both"/>
        <w:rPr>
          <w:sz w:val="28"/>
          <w:szCs w:val="28"/>
        </w:rPr>
      </w:pPr>
      <w:r w:rsidRPr="00501135">
        <w:rPr>
          <w:sz w:val="28"/>
          <w:szCs w:val="28"/>
        </w:rPr>
        <w:tab/>
        <w:t>10) продукции легкой промышленности;</w:t>
      </w:r>
    </w:p>
    <w:p w:rsidR="00C41C89" w:rsidRPr="00501135" w:rsidRDefault="00C41C89" w:rsidP="00C41C89">
      <w:pPr>
        <w:jc w:val="both"/>
        <w:rPr>
          <w:sz w:val="28"/>
          <w:szCs w:val="28"/>
        </w:rPr>
      </w:pPr>
      <w:r w:rsidRPr="00501135">
        <w:rPr>
          <w:sz w:val="28"/>
          <w:szCs w:val="28"/>
        </w:rPr>
        <w:tab/>
        <w:t>11) продукции машиностроения и металлообработки, включая электротехническую промышленность;</w:t>
      </w:r>
    </w:p>
    <w:p w:rsidR="00C41C89" w:rsidRPr="00501135" w:rsidRDefault="00C41C89" w:rsidP="00C41C89">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12) продукции пищевой промышленности;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б)</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предоставление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медицинских,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санаторно-курортных,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туристических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услуг</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высокого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класса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соответствии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решением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w:t>
      </w:r>
      <w:r w:rsidR="002F428F">
        <w:rPr>
          <w:rFonts w:ascii="Times New Roman" w:hAnsi="Times New Roman" w:cs="Times New Roman"/>
          <w:sz w:val="28"/>
          <w:szCs w:val="28"/>
        </w:rPr>
        <w:t xml:space="preserve">авительства </w:t>
      </w:r>
      <w:r w:rsidRPr="00501135">
        <w:rPr>
          <w:rFonts w:ascii="Times New Roman" w:hAnsi="Times New Roman" w:cs="Times New Roman"/>
          <w:sz w:val="28"/>
          <w:szCs w:val="28"/>
        </w:rPr>
        <w:t>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00E44482" w:rsidRPr="00501135">
        <w:rPr>
          <w:rFonts w:ascii="Times New Roman" w:hAnsi="Times New Roman" w:cs="Times New Roman"/>
          <w:sz w:val="28"/>
          <w:szCs w:val="28"/>
        </w:rPr>
        <w:t>иные отрасли экономики Приднестровской Молдавской Республики</w:t>
      </w:r>
      <w:r w:rsidRPr="00501135">
        <w:rPr>
          <w:rFonts w:ascii="Times New Roman" w:hAnsi="Times New Roman" w:cs="Times New Roman"/>
          <w:sz w:val="28"/>
          <w:szCs w:val="28"/>
        </w:rPr>
        <w:t>,</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определенные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w:t>
      </w:r>
      <w:r w:rsidR="002F428F">
        <w:rPr>
          <w:rFonts w:ascii="Times New Roman" w:hAnsi="Times New Roman" w:cs="Times New Roman"/>
          <w:sz w:val="28"/>
          <w:szCs w:val="28"/>
        </w:rPr>
        <w:t xml:space="preserve">авительством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обеспечивающие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социально-экономическое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развитие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p>
    <w:p w:rsidR="001F1CCB"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 xml:space="preserve">г) </w:t>
      </w:r>
      <w:r w:rsidR="00C44655" w:rsidRPr="00501135">
        <w:rPr>
          <w:rFonts w:ascii="Times New Roman" w:hAnsi="Times New Roman" w:cs="Times New Roman"/>
          <w:sz w:val="28"/>
          <w:szCs w:val="28"/>
        </w:rPr>
        <w:t>исключен</w:t>
      </w:r>
      <w:r w:rsidR="001F1CCB">
        <w:rPr>
          <w:rFonts w:ascii="Times New Roman" w:hAnsi="Times New Roman" w:cs="Times New Roman"/>
          <w:sz w:val="28"/>
          <w:szCs w:val="28"/>
        </w:rPr>
        <w:t>;</w:t>
      </w:r>
    </w:p>
    <w:p w:rsidR="00431CAD" w:rsidRPr="001F1CCB" w:rsidRDefault="001F1CCB" w:rsidP="00564680">
      <w:pPr>
        <w:pStyle w:val="a3"/>
        <w:ind w:firstLine="720"/>
        <w:jc w:val="both"/>
        <w:rPr>
          <w:rFonts w:ascii="Times New Roman" w:hAnsi="Times New Roman" w:cs="Times New Roman"/>
          <w:sz w:val="28"/>
          <w:szCs w:val="28"/>
        </w:rPr>
      </w:pPr>
      <w:r w:rsidRPr="001F1CCB">
        <w:rPr>
          <w:rFonts w:ascii="Times New Roman" w:hAnsi="Times New Roman" w:cs="Times New Roman"/>
          <w:sz w:val="28"/>
          <w:szCs w:val="28"/>
        </w:rPr>
        <w:t>д) строительство с использованием высоких наукоемких технологий объектов инфраструктуры</w:t>
      </w:r>
      <w:r w:rsidR="00431CAD" w:rsidRPr="001F1CCB">
        <w:rPr>
          <w:rFonts w:ascii="Times New Roman" w:hAnsi="Times New Roman" w:cs="Times New Roman"/>
          <w:sz w:val="28"/>
          <w:szCs w:val="28"/>
        </w:rPr>
        <w:t>.</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6.</w:t>
      </w:r>
      <w:r w:rsidRPr="00501135">
        <w:rPr>
          <w:rFonts w:ascii="Times New Roman" w:hAnsi="Times New Roman" w:cs="Times New Roman"/>
          <w:sz w:val="28"/>
          <w:szCs w:val="28"/>
        </w:rPr>
        <w:t xml:space="preserve"> Субъекты инновационной деятельности</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Субъектами инновационной деятельности являются юридические лица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независимо от организационно-правовой формы и формы собственности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резиденты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нерезиденты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осуществляющие деятельность по реализации инновационного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соответствии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перечнем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направлений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установленным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статьей 5 настоящего Закона.</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lastRenderedPageBreak/>
        <w:t>Статья 7.</w:t>
      </w:r>
      <w:r w:rsidRPr="00501135">
        <w:rPr>
          <w:rFonts w:ascii="Times New Roman" w:hAnsi="Times New Roman" w:cs="Times New Roman"/>
          <w:sz w:val="28"/>
          <w:szCs w:val="28"/>
        </w:rPr>
        <w:t xml:space="preserve"> Государственные гарантии прав субъектов</w:t>
      </w:r>
    </w:p>
    <w:p w:rsidR="00431CAD" w:rsidRPr="00501135" w:rsidRDefault="00564680" w:rsidP="00564680">
      <w:pPr>
        <w:pStyle w:val="a3"/>
        <w:ind w:left="1404" w:firstLine="12"/>
        <w:jc w:val="both"/>
        <w:rPr>
          <w:rFonts w:ascii="Times New Roman" w:hAnsi="Times New Roman" w:cs="Times New Roman"/>
          <w:sz w:val="28"/>
          <w:szCs w:val="28"/>
        </w:rPr>
      </w:pPr>
      <w:r w:rsidRPr="00501135">
        <w:rPr>
          <w:rFonts w:ascii="Times New Roman" w:hAnsi="Times New Roman" w:cs="Times New Roman"/>
          <w:sz w:val="28"/>
          <w:szCs w:val="28"/>
        </w:rPr>
        <w:t xml:space="preserve">        </w:t>
      </w:r>
      <w:r w:rsidR="00431CAD" w:rsidRPr="00501135">
        <w:rPr>
          <w:rFonts w:ascii="Times New Roman" w:hAnsi="Times New Roman" w:cs="Times New Roman"/>
          <w:sz w:val="28"/>
          <w:szCs w:val="28"/>
        </w:rPr>
        <w:t>деятельности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 Государство гарантирует стабильность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условий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 деятельности, соблюдение прав и законных интересов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ее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субъектов путем:</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а) проведения стимулирующей налоговой и таможенной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политики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б) охраны интеллектуальной собственности;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свободного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доступа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информации,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ее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распространения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соответствии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действующим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законодательством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г) поддержки международного сотрудничества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принятии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новых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законодательных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актов,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изменяющих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установленные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настоящим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условия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субъектов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действующих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осуществляющих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принятия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таких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актов,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субъекты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вправе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течение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двух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лет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дня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вступления 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силу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новых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законодательных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актов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руководствоваться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настоящим Законом.</w:t>
      </w:r>
    </w:p>
    <w:p w:rsidR="00431CAD" w:rsidRPr="00501135" w:rsidRDefault="00431CAD" w:rsidP="00564680">
      <w:pPr>
        <w:pStyle w:val="a3"/>
        <w:ind w:firstLine="720"/>
        <w:jc w:val="both"/>
        <w:rPr>
          <w:rFonts w:ascii="Times New Roman" w:hAnsi="Times New Roman" w:cs="Times New Roman"/>
          <w:sz w:val="28"/>
          <w:szCs w:val="28"/>
        </w:rPr>
      </w:pPr>
    </w:p>
    <w:p w:rsidR="00564680" w:rsidRPr="00501135" w:rsidRDefault="00431CAD" w:rsidP="002A1C34">
      <w:pPr>
        <w:pStyle w:val="a3"/>
        <w:ind w:firstLine="720"/>
        <w:jc w:val="both"/>
        <w:outlineLvl w:val="0"/>
        <w:rPr>
          <w:rFonts w:ascii="Times New Roman" w:hAnsi="Times New Roman" w:cs="Times New Roman"/>
          <w:b/>
          <w:sz w:val="28"/>
          <w:szCs w:val="28"/>
        </w:rPr>
      </w:pPr>
      <w:r w:rsidRPr="00501135">
        <w:rPr>
          <w:rFonts w:ascii="Times New Roman" w:hAnsi="Times New Roman" w:cs="Times New Roman"/>
          <w:b/>
          <w:sz w:val="28"/>
          <w:szCs w:val="28"/>
        </w:rPr>
        <w:t xml:space="preserve">Глава 3. РЕГУЛИРОВАНИЕ ДЕЯТЕЛЬНОСТИ В ОБЛАСТИ </w:t>
      </w:r>
    </w:p>
    <w:p w:rsidR="00431CAD" w:rsidRPr="00501135" w:rsidRDefault="00564680" w:rsidP="002A1C34">
      <w:pPr>
        <w:pStyle w:val="a3"/>
        <w:ind w:left="1404" w:firstLine="12"/>
        <w:jc w:val="both"/>
        <w:outlineLvl w:val="0"/>
        <w:rPr>
          <w:rFonts w:ascii="Times New Roman" w:hAnsi="Times New Roman" w:cs="Times New Roman"/>
          <w:b/>
          <w:sz w:val="28"/>
          <w:szCs w:val="28"/>
        </w:rPr>
      </w:pPr>
      <w:r w:rsidRPr="00501135">
        <w:rPr>
          <w:rFonts w:ascii="Times New Roman" w:hAnsi="Times New Roman" w:cs="Times New Roman"/>
          <w:b/>
          <w:sz w:val="28"/>
          <w:szCs w:val="28"/>
        </w:rPr>
        <w:t xml:space="preserve">      </w:t>
      </w:r>
      <w:r w:rsidR="00431CAD" w:rsidRPr="00501135">
        <w:rPr>
          <w:rFonts w:ascii="Times New Roman" w:hAnsi="Times New Roman" w:cs="Times New Roman"/>
          <w:b/>
          <w:sz w:val="28"/>
          <w:szCs w:val="28"/>
        </w:rPr>
        <w:t>ИННОВАЦИЙ</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8.</w:t>
      </w:r>
      <w:r w:rsidRPr="00501135">
        <w:rPr>
          <w:rFonts w:ascii="Times New Roman" w:hAnsi="Times New Roman" w:cs="Times New Roman"/>
          <w:sz w:val="28"/>
          <w:szCs w:val="28"/>
        </w:rPr>
        <w:t xml:space="preserve"> Полномочия органов государственной власти и</w:t>
      </w:r>
    </w:p>
    <w:p w:rsidR="00431CAD" w:rsidRPr="00501135" w:rsidRDefault="00564680" w:rsidP="00564680">
      <w:pPr>
        <w:pStyle w:val="a3"/>
        <w:ind w:left="696" w:firstLine="720"/>
        <w:jc w:val="both"/>
        <w:rPr>
          <w:rFonts w:ascii="Times New Roman" w:hAnsi="Times New Roman" w:cs="Times New Roman"/>
          <w:sz w:val="28"/>
          <w:szCs w:val="28"/>
        </w:rPr>
      </w:pPr>
      <w:r w:rsidRPr="00501135">
        <w:rPr>
          <w:rFonts w:ascii="Times New Roman" w:hAnsi="Times New Roman" w:cs="Times New Roman"/>
          <w:sz w:val="28"/>
          <w:szCs w:val="28"/>
        </w:rPr>
        <w:t xml:space="preserve">        </w:t>
      </w:r>
      <w:r w:rsidR="00431CAD" w:rsidRPr="00501135">
        <w:rPr>
          <w:rFonts w:ascii="Times New Roman" w:hAnsi="Times New Roman" w:cs="Times New Roman"/>
          <w:sz w:val="28"/>
          <w:szCs w:val="28"/>
        </w:rPr>
        <w:t>управления Приднестровской Молдавской Республики</w:t>
      </w:r>
    </w:p>
    <w:p w:rsidR="00431CAD" w:rsidRPr="00501135" w:rsidRDefault="00564680" w:rsidP="00564680">
      <w:pPr>
        <w:pStyle w:val="a3"/>
        <w:ind w:left="696" w:firstLine="720"/>
        <w:jc w:val="both"/>
        <w:rPr>
          <w:rFonts w:ascii="Times New Roman" w:hAnsi="Times New Roman" w:cs="Times New Roman"/>
          <w:sz w:val="28"/>
          <w:szCs w:val="28"/>
        </w:rPr>
      </w:pPr>
      <w:r w:rsidRPr="00501135">
        <w:rPr>
          <w:rFonts w:ascii="Times New Roman" w:hAnsi="Times New Roman" w:cs="Times New Roman"/>
          <w:sz w:val="28"/>
          <w:szCs w:val="28"/>
        </w:rPr>
        <w:t xml:space="preserve">        </w:t>
      </w:r>
      <w:r w:rsidR="00431CAD" w:rsidRPr="00501135">
        <w:rPr>
          <w:rFonts w:ascii="Times New Roman" w:hAnsi="Times New Roman" w:cs="Times New Roman"/>
          <w:sz w:val="28"/>
          <w:szCs w:val="28"/>
        </w:rPr>
        <w:t>в части реализации государственной политики в области</w:t>
      </w:r>
    </w:p>
    <w:p w:rsidR="00431CAD" w:rsidRPr="00501135" w:rsidRDefault="00564680" w:rsidP="00564680">
      <w:pPr>
        <w:pStyle w:val="a3"/>
        <w:ind w:left="696" w:firstLine="720"/>
        <w:jc w:val="both"/>
        <w:rPr>
          <w:rFonts w:ascii="Times New Roman" w:hAnsi="Times New Roman" w:cs="Times New Roman"/>
          <w:sz w:val="28"/>
          <w:szCs w:val="28"/>
        </w:rPr>
      </w:pPr>
      <w:r w:rsidRPr="00501135">
        <w:rPr>
          <w:rFonts w:ascii="Times New Roman" w:hAnsi="Times New Roman" w:cs="Times New Roman"/>
          <w:sz w:val="28"/>
          <w:szCs w:val="28"/>
        </w:rPr>
        <w:t xml:space="preserve">        </w:t>
      </w:r>
      <w:r w:rsidR="00431CAD" w:rsidRPr="00501135">
        <w:rPr>
          <w:rFonts w:ascii="Times New Roman" w:hAnsi="Times New Roman" w:cs="Times New Roman"/>
          <w:sz w:val="28"/>
          <w:szCs w:val="28"/>
        </w:rPr>
        <w:t>инноваций</w:t>
      </w:r>
    </w:p>
    <w:p w:rsidR="00431CAD" w:rsidRDefault="00431CAD" w:rsidP="00C15435">
      <w:pPr>
        <w:pStyle w:val="a3"/>
        <w:jc w:val="both"/>
        <w:rPr>
          <w:rFonts w:ascii="Times New Roman" w:hAnsi="Times New Roman" w:cs="Times New Roman"/>
          <w:sz w:val="28"/>
          <w:szCs w:val="28"/>
        </w:rPr>
      </w:pPr>
    </w:p>
    <w:p w:rsidR="00C15435" w:rsidRPr="00B936C8" w:rsidRDefault="00C15435" w:rsidP="00C15435">
      <w:pPr>
        <w:jc w:val="both"/>
        <w:rPr>
          <w:b/>
          <w:i/>
        </w:rPr>
      </w:pPr>
      <w:r w:rsidRPr="00B936C8">
        <w:rPr>
          <w:b/>
          <w:i/>
        </w:rPr>
        <w:t xml:space="preserve">-- </w:t>
      </w:r>
      <w:r>
        <w:rPr>
          <w:b/>
          <w:i/>
        </w:rPr>
        <w:t>Пункт 2</w:t>
      </w:r>
      <w:r w:rsidRPr="00B936C8">
        <w:rPr>
          <w:b/>
          <w:i/>
        </w:rPr>
        <w:t xml:space="preserve"> статьи 5 с изменением (Закон № 87-ЗИ-</w:t>
      </w:r>
      <w:r w:rsidRPr="00B936C8">
        <w:rPr>
          <w:b/>
          <w:i/>
          <w:lang w:val="en-US"/>
        </w:rPr>
        <w:t>V</w:t>
      </w:r>
      <w:r w:rsidRPr="00B936C8">
        <w:rPr>
          <w:b/>
          <w:i/>
        </w:rPr>
        <w:t xml:space="preserve"> от </w:t>
      </w:r>
      <w:r w:rsidRPr="00B936C8">
        <w:rPr>
          <w:b/>
          <w:i/>
          <w:caps/>
        </w:rPr>
        <w:t xml:space="preserve">8 </w:t>
      </w:r>
      <w:r w:rsidRPr="00B936C8">
        <w:rPr>
          <w:b/>
          <w:i/>
        </w:rPr>
        <w:t xml:space="preserve">апреля </w:t>
      </w:r>
      <w:r w:rsidRPr="00B936C8">
        <w:rPr>
          <w:b/>
          <w:i/>
          <w:caps/>
        </w:rPr>
        <w:t xml:space="preserve">2013 </w:t>
      </w:r>
      <w:r w:rsidRPr="00B936C8">
        <w:rPr>
          <w:b/>
          <w:i/>
        </w:rPr>
        <w:t>года);</w:t>
      </w:r>
    </w:p>
    <w:p w:rsidR="00C15435" w:rsidRDefault="00C15435" w:rsidP="00C15435">
      <w:pPr>
        <w:pStyle w:val="a3"/>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Верховный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Совет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принимает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законодательные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акты,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регулирующие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организацию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функционирование деятельности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w:t>
      </w:r>
      <w:r w:rsidR="00564680" w:rsidRPr="00501135">
        <w:rPr>
          <w:rFonts w:ascii="Times New Roman" w:hAnsi="Times New Roman" w:cs="Times New Roman"/>
          <w:sz w:val="28"/>
          <w:szCs w:val="28"/>
        </w:rPr>
        <w:t xml:space="preserve"> </w:t>
      </w:r>
      <w:r w:rsidR="002F428F" w:rsidRPr="00B86768">
        <w:rPr>
          <w:rFonts w:ascii="Times New Roman" w:hAnsi="Times New Roman" w:cs="Times New Roman"/>
          <w:color w:val="000000"/>
          <w:sz w:val="28"/>
          <w:szCs w:val="28"/>
        </w:rPr>
        <w:t>Правительство Приднестровской Молдавской Республики и уполномоченные</w:t>
      </w:r>
      <w:r w:rsidR="002F428F">
        <w:rPr>
          <w:rFonts w:ascii="Times New Roman" w:hAnsi="Times New Roman" w:cs="Times New Roman"/>
          <w:color w:val="000000"/>
          <w:sz w:val="28"/>
          <w:szCs w:val="28"/>
        </w:rPr>
        <w:t xml:space="preserve"> им</w:t>
      </w:r>
      <w:r w:rsidR="002F428F" w:rsidRPr="00B86768">
        <w:rPr>
          <w:rFonts w:ascii="Times New Roman" w:hAnsi="Times New Roman" w:cs="Times New Roman"/>
          <w:color w:val="000000"/>
          <w:sz w:val="28"/>
          <w:szCs w:val="28"/>
        </w:rPr>
        <w:t xml:space="preserve"> исполнительные органы</w:t>
      </w:r>
      <w:r w:rsidR="002F428F" w:rsidRPr="00501135">
        <w:rPr>
          <w:rFonts w:ascii="Times New Roman" w:hAnsi="Times New Roman" w:cs="Times New Roman"/>
          <w:sz w:val="28"/>
          <w:szCs w:val="28"/>
        </w:rPr>
        <w:t xml:space="preserve"> </w:t>
      </w:r>
      <w:r w:rsidRPr="00501135">
        <w:rPr>
          <w:rFonts w:ascii="Times New Roman" w:hAnsi="Times New Roman" w:cs="Times New Roman"/>
          <w:sz w:val="28"/>
          <w:szCs w:val="28"/>
        </w:rPr>
        <w:t>государственной власти: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a) реализуют государственную политику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б) разрабатывают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утверждают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подзаконные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нормативные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акты,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регулирующие деятельность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 определяют и создают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условия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сохранения,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развития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использования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научно-технического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технологического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потенциала;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г) содействуют созданию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развитию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инфраструктуры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д) определяют порядок и осуществляют подготовку, переподготовку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 повышение квалификации кадров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lastRenderedPageBreak/>
        <w:t>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обеспечивают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охрану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осуществляют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контроль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охраны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интеллектуальной собственности, интересов субъектов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ж)</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способствуют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взаимодействию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образования,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производственной и финансовой сфер;</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з) оказывают содействие развитию предпринимательства 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науки и техники;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обеспечивают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информационное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обеспечение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субъектов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согласно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действующему</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законодательству 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к) обеспечивают осуществление мер по расширению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международного</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сотрудничества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л)</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разрабатывают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предложения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совершенствованию</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нормативно</w:t>
      </w:r>
      <w:r w:rsidR="00FC54B0" w:rsidRPr="00501135">
        <w:rPr>
          <w:rFonts w:ascii="Times New Roman" w:hAnsi="Times New Roman" w:cs="Times New Roman"/>
          <w:sz w:val="28"/>
          <w:szCs w:val="28"/>
        </w:rPr>
        <w:t>-</w:t>
      </w:r>
      <w:r w:rsidRPr="00501135">
        <w:rPr>
          <w:rFonts w:ascii="Times New Roman" w:hAnsi="Times New Roman" w:cs="Times New Roman"/>
          <w:sz w:val="28"/>
          <w:szCs w:val="28"/>
        </w:rPr>
        <w:t>правовой базы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м) оказывают специализированную поддержку в области инноваций.</w:t>
      </w:r>
    </w:p>
    <w:p w:rsidR="00C44655" w:rsidRPr="00501135" w:rsidRDefault="00C44655"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b/>
          <w:sz w:val="28"/>
          <w:szCs w:val="28"/>
        </w:rPr>
      </w:pPr>
      <w:r w:rsidRPr="00501135">
        <w:rPr>
          <w:rFonts w:ascii="Times New Roman" w:hAnsi="Times New Roman" w:cs="Times New Roman"/>
          <w:b/>
          <w:sz w:val="28"/>
          <w:szCs w:val="28"/>
        </w:rPr>
        <w:t>Глава 4. ИННОВАЦИОННЫЕ ПРОЕКТЫ</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9.</w:t>
      </w:r>
      <w:r w:rsidRPr="00501135">
        <w:rPr>
          <w:rFonts w:ascii="Times New Roman" w:hAnsi="Times New Roman" w:cs="Times New Roman"/>
          <w:sz w:val="28"/>
          <w:szCs w:val="28"/>
        </w:rPr>
        <w:t xml:space="preserve"> Порядок регистрации инновационных проектов и</w:t>
      </w:r>
    </w:p>
    <w:p w:rsidR="00431CAD" w:rsidRDefault="00FC54B0" w:rsidP="00FC54B0">
      <w:pPr>
        <w:pStyle w:val="a3"/>
        <w:ind w:left="696" w:firstLine="720"/>
        <w:jc w:val="both"/>
        <w:rPr>
          <w:rFonts w:ascii="Times New Roman" w:hAnsi="Times New Roman" w:cs="Times New Roman"/>
          <w:sz w:val="28"/>
          <w:szCs w:val="28"/>
        </w:rPr>
      </w:pPr>
      <w:r w:rsidRPr="00501135">
        <w:rPr>
          <w:rFonts w:ascii="Times New Roman" w:hAnsi="Times New Roman" w:cs="Times New Roman"/>
          <w:sz w:val="28"/>
          <w:szCs w:val="28"/>
        </w:rPr>
        <w:t xml:space="preserve">       </w:t>
      </w:r>
      <w:r w:rsidR="00564680" w:rsidRPr="00501135">
        <w:rPr>
          <w:rFonts w:ascii="Times New Roman" w:hAnsi="Times New Roman" w:cs="Times New Roman"/>
          <w:sz w:val="28"/>
          <w:szCs w:val="28"/>
        </w:rPr>
        <w:t xml:space="preserve"> </w:t>
      </w:r>
      <w:r w:rsidR="00431CAD" w:rsidRPr="00501135">
        <w:rPr>
          <w:rFonts w:ascii="Times New Roman" w:hAnsi="Times New Roman" w:cs="Times New Roman"/>
          <w:sz w:val="28"/>
          <w:szCs w:val="28"/>
        </w:rPr>
        <w:t>документы, предоставляемые для их регистрации</w:t>
      </w:r>
    </w:p>
    <w:p w:rsidR="00367603" w:rsidRPr="00501135" w:rsidRDefault="00B45CC7" w:rsidP="00B45CC7">
      <w:pPr>
        <w:pStyle w:val="a3"/>
        <w:tabs>
          <w:tab w:val="left" w:pos="8333"/>
        </w:tabs>
        <w:ind w:left="696" w:firstLine="720"/>
        <w:jc w:val="both"/>
        <w:rPr>
          <w:rFonts w:ascii="Times New Roman" w:hAnsi="Times New Roman" w:cs="Times New Roman"/>
          <w:sz w:val="28"/>
          <w:szCs w:val="28"/>
        </w:rPr>
      </w:pPr>
      <w:r>
        <w:rPr>
          <w:rFonts w:ascii="Times New Roman" w:hAnsi="Times New Roman" w:cs="Times New Roman"/>
          <w:sz w:val="28"/>
          <w:szCs w:val="28"/>
        </w:rPr>
        <w:tab/>
      </w:r>
    </w:p>
    <w:p w:rsidR="00367603" w:rsidRDefault="00367603" w:rsidP="00367603">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w:t>
      </w:r>
      <w:r w:rsidRPr="00FF3CE9">
        <w:rPr>
          <w:rFonts w:ascii="Times New Roman" w:hAnsi="Times New Roman" w:cs="Times New Roman"/>
          <w:b/>
          <w:i/>
          <w:sz w:val="24"/>
          <w:szCs w:val="24"/>
        </w:rPr>
        <w:t xml:space="preserve">статьи </w:t>
      </w:r>
      <w:r>
        <w:rPr>
          <w:rFonts w:ascii="Times New Roman" w:hAnsi="Times New Roman" w:cs="Times New Roman"/>
          <w:b/>
          <w:i/>
          <w:sz w:val="24"/>
          <w:szCs w:val="24"/>
        </w:rPr>
        <w:t>9</w:t>
      </w:r>
      <w:r w:rsidRPr="00FF3CE9">
        <w:rPr>
          <w:rFonts w:ascii="Times New Roman" w:hAnsi="Times New Roman" w:cs="Times New Roman"/>
          <w:b/>
          <w:i/>
          <w:sz w:val="24"/>
          <w:szCs w:val="24"/>
        </w:rPr>
        <w:t xml:space="preserve"> </w:t>
      </w:r>
      <w:r w:rsidRPr="00411A5B">
        <w:rPr>
          <w:rFonts w:ascii="Times New Roman" w:hAnsi="Times New Roman" w:cs="Times New Roman"/>
          <w:b/>
          <w:i/>
          <w:color w:val="008000"/>
          <w:sz w:val="24"/>
          <w:szCs w:val="24"/>
        </w:rPr>
        <w:t>в новой редакции</w:t>
      </w:r>
      <w:r w:rsidRPr="00FF3CE9">
        <w:rPr>
          <w:rFonts w:ascii="Times New Roman" w:hAnsi="Times New Roman" w:cs="Times New Roman"/>
          <w:b/>
          <w:i/>
          <w:sz w:val="24"/>
          <w:szCs w:val="24"/>
        </w:rPr>
        <w:t xml:space="preserve"> (</w:t>
      </w:r>
      <w:r w:rsidRPr="00892854">
        <w:rPr>
          <w:rFonts w:ascii="Times New Roman" w:hAnsi="Times New Roman" w:cs="Times New Roman"/>
          <w:b/>
          <w:i/>
          <w:sz w:val="24"/>
          <w:szCs w:val="24"/>
        </w:rPr>
        <w:t>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p>
    <w:p w:rsidR="00B42180" w:rsidRDefault="00B42180" w:rsidP="00367603">
      <w:pPr>
        <w:pStyle w:val="a3"/>
        <w:jc w:val="both"/>
        <w:rPr>
          <w:rFonts w:ascii="Times New Roman" w:hAnsi="Times New Roman" w:cs="Times New Roman"/>
          <w:b/>
          <w:i/>
          <w:sz w:val="24"/>
          <w:szCs w:val="24"/>
        </w:rPr>
      </w:pPr>
    </w:p>
    <w:p w:rsidR="00431CAD" w:rsidRDefault="00B45CC7" w:rsidP="00367603">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2 </w:t>
      </w:r>
      <w:r w:rsidRPr="00FF3CE9">
        <w:rPr>
          <w:rFonts w:ascii="Times New Roman" w:hAnsi="Times New Roman" w:cs="Times New Roman"/>
          <w:b/>
          <w:i/>
          <w:sz w:val="24"/>
          <w:szCs w:val="24"/>
        </w:rPr>
        <w:t xml:space="preserve">статьи </w:t>
      </w:r>
      <w:r>
        <w:rPr>
          <w:rFonts w:ascii="Times New Roman" w:hAnsi="Times New Roman" w:cs="Times New Roman"/>
          <w:b/>
          <w:i/>
          <w:sz w:val="24"/>
          <w:szCs w:val="24"/>
        </w:rPr>
        <w:t>9</w:t>
      </w:r>
      <w:r w:rsidRPr="00FF3CE9">
        <w:rPr>
          <w:rFonts w:ascii="Times New Roman" w:hAnsi="Times New Roman" w:cs="Times New Roman"/>
          <w:b/>
          <w:i/>
          <w:sz w:val="24"/>
          <w:szCs w:val="24"/>
        </w:rPr>
        <w:t xml:space="preserve"> </w:t>
      </w:r>
      <w:r w:rsidRPr="00411A5B">
        <w:rPr>
          <w:rFonts w:ascii="Times New Roman" w:hAnsi="Times New Roman" w:cs="Times New Roman"/>
          <w:b/>
          <w:i/>
          <w:color w:val="008000"/>
          <w:sz w:val="24"/>
          <w:szCs w:val="24"/>
        </w:rPr>
        <w:t>в новой редакции</w:t>
      </w:r>
      <w:r w:rsidRPr="00FF3CE9">
        <w:rPr>
          <w:rFonts w:ascii="Times New Roman" w:hAnsi="Times New Roman" w:cs="Times New Roman"/>
          <w:b/>
          <w:i/>
          <w:sz w:val="24"/>
          <w:szCs w:val="24"/>
        </w:rPr>
        <w:t xml:space="preserve"> (</w:t>
      </w:r>
      <w:r w:rsidRPr="00892854">
        <w:rPr>
          <w:rFonts w:ascii="Times New Roman" w:hAnsi="Times New Roman" w:cs="Times New Roman"/>
          <w:b/>
          <w:i/>
          <w:sz w:val="24"/>
          <w:szCs w:val="24"/>
        </w:rPr>
        <w:t>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p>
    <w:p w:rsidR="00B42180" w:rsidRPr="003560F8" w:rsidRDefault="00B42180" w:rsidP="00B42180">
      <w:pPr>
        <w:jc w:val="both"/>
        <w:rPr>
          <w:b/>
          <w:i/>
        </w:rPr>
      </w:pPr>
      <w:r w:rsidRPr="003560F8">
        <w:rPr>
          <w:b/>
          <w:i/>
        </w:rPr>
        <w:t>-- Пункт 2 статьи 9 с изменением (Закон № 87-ЗИ-</w:t>
      </w:r>
      <w:r w:rsidRPr="003560F8">
        <w:rPr>
          <w:b/>
          <w:i/>
          <w:lang w:val="en-US"/>
        </w:rPr>
        <w:t>V</w:t>
      </w:r>
      <w:r w:rsidRPr="003560F8">
        <w:rPr>
          <w:b/>
          <w:i/>
        </w:rPr>
        <w:t xml:space="preserve"> от </w:t>
      </w:r>
      <w:r w:rsidRPr="003560F8">
        <w:rPr>
          <w:b/>
          <w:i/>
          <w:caps/>
        </w:rPr>
        <w:t xml:space="preserve">8 </w:t>
      </w:r>
      <w:r w:rsidRPr="003560F8">
        <w:rPr>
          <w:b/>
          <w:i/>
        </w:rPr>
        <w:t xml:space="preserve">апреля </w:t>
      </w:r>
      <w:r w:rsidRPr="003560F8">
        <w:rPr>
          <w:b/>
          <w:i/>
          <w:caps/>
        </w:rPr>
        <w:t xml:space="preserve">2013 </w:t>
      </w:r>
      <w:r w:rsidRPr="003560F8">
        <w:rPr>
          <w:b/>
          <w:i/>
        </w:rPr>
        <w:t>года);</w:t>
      </w:r>
    </w:p>
    <w:p w:rsidR="00B42180" w:rsidRPr="003560F8" w:rsidRDefault="00B42180" w:rsidP="00B42180">
      <w:pPr>
        <w:jc w:val="both"/>
        <w:rPr>
          <w:b/>
          <w:i/>
        </w:rPr>
      </w:pPr>
    </w:p>
    <w:p w:rsidR="00F00A10" w:rsidRPr="003560F8" w:rsidRDefault="00F00A10" w:rsidP="00F00A10">
      <w:pPr>
        <w:jc w:val="both"/>
        <w:rPr>
          <w:b/>
          <w:i/>
        </w:rPr>
      </w:pPr>
      <w:r w:rsidRPr="003560F8">
        <w:rPr>
          <w:b/>
          <w:i/>
        </w:rPr>
        <w:t>-- Пункт 3 статьи 9 с изменением (Закон № 87-ЗИ-</w:t>
      </w:r>
      <w:r w:rsidRPr="003560F8">
        <w:rPr>
          <w:b/>
          <w:i/>
          <w:lang w:val="en-US"/>
        </w:rPr>
        <w:t>V</w:t>
      </w:r>
      <w:r w:rsidRPr="003560F8">
        <w:rPr>
          <w:b/>
          <w:i/>
        </w:rPr>
        <w:t xml:space="preserve"> от </w:t>
      </w:r>
      <w:r w:rsidRPr="003560F8">
        <w:rPr>
          <w:b/>
          <w:i/>
          <w:caps/>
        </w:rPr>
        <w:t xml:space="preserve">8 </w:t>
      </w:r>
      <w:r w:rsidRPr="003560F8">
        <w:rPr>
          <w:b/>
          <w:i/>
        </w:rPr>
        <w:t xml:space="preserve">апреля </w:t>
      </w:r>
      <w:r w:rsidRPr="003560F8">
        <w:rPr>
          <w:b/>
          <w:i/>
          <w:caps/>
        </w:rPr>
        <w:t xml:space="preserve">2013 </w:t>
      </w:r>
      <w:r w:rsidRPr="003560F8">
        <w:rPr>
          <w:b/>
          <w:i/>
        </w:rPr>
        <w:t>года);</w:t>
      </w:r>
    </w:p>
    <w:p w:rsidR="00F00A10" w:rsidRPr="003560F8" w:rsidRDefault="00F00A10" w:rsidP="00B42180">
      <w:pPr>
        <w:jc w:val="both"/>
        <w:rPr>
          <w:b/>
          <w:i/>
        </w:rPr>
      </w:pPr>
    </w:p>
    <w:p w:rsidR="003560F8" w:rsidRPr="003560F8" w:rsidRDefault="003560F8" w:rsidP="003560F8">
      <w:pPr>
        <w:jc w:val="both"/>
        <w:rPr>
          <w:b/>
          <w:i/>
        </w:rPr>
      </w:pPr>
      <w:r w:rsidRPr="003560F8">
        <w:rPr>
          <w:b/>
          <w:i/>
        </w:rPr>
        <w:t xml:space="preserve">-- </w:t>
      </w:r>
      <w:r w:rsidRPr="003560F8">
        <w:rPr>
          <w:b/>
          <w:i/>
          <w:color w:val="000000"/>
        </w:rPr>
        <w:t xml:space="preserve">Часть первая пункта </w:t>
      </w:r>
      <w:r w:rsidRPr="003560F8">
        <w:rPr>
          <w:b/>
          <w:i/>
        </w:rPr>
        <w:t xml:space="preserve">4 </w:t>
      </w:r>
      <w:r w:rsidRPr="003560F8">
        <w:rPr>
          <w:b/>
          <w:i/>
          <w:color w:val="000000"/>
        </w:rPr>
        <w:t>статьи 9</w:t>
      </w:r>
      <w:r w:rsidRPr="003560F8">
        <w:rPr>
          <w:b/>
          <w:i/>
        </w:rPr>
        <w:t xml:space="preserve"> с изменением (Закон № 87-ЗИ-</w:t>
      </w:r>
      <w:r w:rsidRPr="003560F8">
        <w:rPr>
          <w:b/>
          <w:i/>
          <w:lang w:val="en-US"/>
        </w:rPr>
        <w:t>V</w:t>
      </w:r>
      <w:r w:rsidRPr="003560F8">
        <w:rPr>
          <w:b/>
          <w:i/>
        </w:rPr>
        <w:t xml:space="preserve"> от </w:t>
      </w:r>
      <w:r w:rsidRPr="003560F8">
        <w:rPr>
          <w:b/>
          <w:i/>
          <w:caps/>
        </w:rPr>
        <w:t xml:space="preserve">8 </w:t>
      </w:r>
      <w:r w:rsidRPr="003560F8">
        <w:rPr>
          <w:b/>
          <w:i/>
        </w:rPr>
        <w:t xml:space="preserve">апреля </w:t>
      </w:r>
      <w:r w:rsidR="00AD6925">
        <w:rPr>
          <w:b/>
          <w:i/>
        </w:rPr>
        <w:br/>
      </w:r>
      <w:r w:rsidRPr="003560F8">
        <w:rPr>
          <w:b/>
          <w:i/>
          <w:caps/>
        </w:rPr>
        <w:t xml:space="preserve">2013 </w:t>
      </w:r>
      <w:r w:rsidRPr="003560F8">
        <w:rPr>
          <w:b/>
          <w:i/>
        </w:rPr>
        <w:t>года);</w:t>
      </w:r>
    </w:p>
    <w:p w:rsidR="00F73CF2" w:rsidRPr="003560F8" w:rsidRDefault="00F73CF2" w:rsidP="00F73CF2">
      <w:pPr>
        <w:jc w:val="both"/>
        <w:rPr>
          <w:b/>
          <w:i/>
        </w:rPr>
      </w:pPr>
      <w:r w:rsidRPr="003560F8">
        <w:rPr>
          <w:b/>
          <w:i/>
        </w:rPr>
        <w:t xml:space="preserve">-- </w:t>
      </w:r>
      <w:r w:rsidRPr="003560F8">
        <w:rPr>
          <w:b/>
          <w:i/>
          <w:color w:val="000000"/>
        </w:rPr>
        <w:t xml:space="preserve">Часть первая пункта </w:t>
      </w:r>
      <w:r w:rsidRPr="003560F8">
        <w:rPr>
          <w:b/>
          <w:i/>
        </w:rPr>
        <w:t xml:space="preserve">4 </w:t>
      </w:r>
      <w:r w:rsidRPr="003560F8">
        <w:rPr>
          <w:b/>
          <w:i/>
          <w:color w:val="000000"/>
        </w:rPr>
        <w:t>статьи 9</w:t>
      </w:r>
      <w:r w:rsidRPr="003560F8">
        <w:rPr>
          <w:b/>
          <w:i/>
        </w:rPr>
        <w:t xml:space="preserve"> </w:t>
      </w:r>
      <w:r>
        <w:rPr>
          <w:b/>
          <w:i/>
        </w:rPr>
        <w:t xml:space="preserve">в </w:t>
      </w:r>
      <w:r w:rsidRPr="00F73CF2">
        <w:rPr>
          <w:b/>
          <w:i/>
          <w:color w:val="008000"/>
        </w:rPr>
        <w:t>новой</w:t>
      </w:r>
      <w:r>
        <w:rPr>
          <w:b/>
          <w:i/>
        </w:rPr>
        <w:t xml:space="preserve"> редакции</w:t>
      </w:r>
      <w:r w:rsidRPr="003560F8">
        <w:rPr>
          <w:b/>
          <w:i/>
        </w:rPr>
        <w:t xml:space="preserve"> (Закон № </w:t>
      </w:r>
      <w:r>
        <w:rPr>
          <w:b/>
          <w:i/>
        </w:rPr>
        <w:t>35</w:t>
      </w:r>
      <w:r w:rsidRPr="003560F8">
        <w:rPr>
          <w:b/>
          <w:i/>
        </w:rPr>
        <w:t>-ЗИ-</w:t>
      </w:r>
      <w:r w:rsidRPr="003560F8">
        <w:rPr>
          <w:b/>
          <w:i/>
          <w:lang w:val="en-US"/>
        </w:rPr>
        <w:t>V</w:t>
      </w:r>
      <w:r w:rsidRPr="003560F8">
        <w:rPr>
          <w:b/>
          <w:i/>
        </w:rPr>
        <w:t xml:space="preserve"> от </w:t>
      </w:r>
      <w:r>
        <w:rPr>
          <w:b/>
          <w:i/>
        </w:rPr>
        <w:t>9</w:t>
      </w:r>
      <w:r w:rsidRPr="003560F8">
        <w:rPr>
          <w:b/>
          <w:i/>
          <w:caps/>
        </w:rPr>
        <w:t xml:space="preserve"> </w:t>
      </w:r>
      <w:r>
        <w:rPr>
          <w:b/>
          <w:i/>
        </w:rPr>
        <w:t>февра</w:t>
      </w:r>
      <w:r w:rsidRPr="003560F8">
        <w:rPr>
          <w:b/>
          <w:i/>
        </w:rPr>
        <w:t xml:space="preserve">ля </w:t>
      </w:r>
      <w:r>
        <w:rPr>
          <w:b/>
          <w:i/>
        </w:rPr>
        <w:br/>
      </w:r>
      <w:r w:rsidRPr="003560F8">
        <w:rPr>
          <w:b/>
          <w:i/>
          <w:caps/>
        </w:rPr>
        <w:t>201</w:t>
      </w:r>
      <w:r>
        <w:rPr>
          <w:b/>
          <w:i/>
          <w:caps/>
        </w:rPr>
        <w:t>5</w:t>
      </w:r>
      <w:r w:rsidRPr="003560F8">
        <w:rPr>
          <w:b/>
          <w:i/>
          <w:caps/>
        </w:rPr>
        <w:t xml:space="preserve"> </w:t>
      </w:r>
      <w:r w:rsidRPr="003560F8">
        <w:rPr>
          <w:b/>
          <w:i/>
        </w:rPr>
        <w:t>года);</w:t>
      </w:r>
    </w:p>
    <w:p w:rsidR="00B42180" w:rsidRPr="003560F8" w:rsidRDefault="00B42180" w:rsidP="00B42180">
      <w:pPr>
        <w:pStyle w:val="a3"/>
        <w:jc w:val="both"/>
        <w:rPr>
          <w:rFonts w:ascii="Times New Roman" w:hAnsi="Times New Roman" w:cs="Times New Roman"/>
          <w:b/>
          <w:i/>
          <w:sz w:val="24"/>
          <w:szCs w:val="24"/>
        </w:rPr>
      </w:pPr>
      <w:r w:rsidRPr="003560F8">
        <w:rPr>
          <w:rFonts w:ascii="Times New Roman" w:hAnsi="Times New Roman" w:cs="Times New Roman"/>
          <w:b/>
          <w:i/>
          <w:sz w:val="24"/>
          <w:szCs w:val="24"/>
        </w:rPr>
        <w:t>-- Часть вторая пункта 4 статьи 9 с изменением (Закон № 87-ЗИ-</w:t>
      </w:r>
      <w:r w:rsidRPr="003560F8">
        <w:rPr>
          <w:rFonts w:ascii="Times New Roman" w:hAnsi="Times New Roman" w:cs="Times New Roman"/>
          <w:b/>
          <w:i/>
          <w:sz w:val="24"/>
          <w:szCs w:val="24"/>
          <w:lang w:val="en-US"/>
        </w:rPr>
        <w:t>V</w:t>
      </w:r>
      <w:r w:rsidRPr="003560F8">
        <w:rPr>
          <w:rFonts w:ascii="Times New Roman" w:hAnsi="Times New Roman" w:cs="Times New Roman"/>
          <w:b/>
          <w:i/>
          <w:sz w:val="24"/>
          <w:szCs w:val="24"/>
        </w:rPr>
        <w:t xml:space="preserve"> от </w:t>
      </w:r>
      <w:r w:rsidRPr="003560F8">
        <w:rPr>
          <w:rFonts w:ascii="Times New Roman" w:hAnsi="Times New Roman" w:cs="Times New Roman"/>
          <w:b/>
          <w:i/>
          <w:caps/>
          <w:sz w:val="24"/>
          <w:szCs w:val="24"/>
        </w:rPr>
        <w:t xml:space="preserve">8 </w:t>
      </w:r>
      <w:r w:rsidRPr="003560F8">
        <w:rPr>
          <w:rFonts w:ascii="Times New Roman" w:hAnsi="Times New Roman" w:cs="Times New Roman"/>
          <w:b/>
          <w:i/>
          <w:sz w:val="24"/>
          <w:szCs w:val="24"/>
        </w:rPr>
        <w:t xml:space="preserve">апреля </w:t>
      </w:r>
      <w:r w:rsidR="00AD6925">
        <w:rPr>
          <w:rFonts w:ascii="Times New Roman" w:hAnsi="Times New Roman" w:cs="Times New Roman"/>
          <w:b/>
          <w:i/>
          <w:sz w:val="24"/>
          <w:szCs w:val="24"/>
        </w:rPr>
        <w:br/>
      </w:r>
      <w:r w:rsidRPr="003560F8">
        <w:rPr>
          <w:rFonts w:ascii="Times New Roman" w:hAnsi="Times New Roman" w:cs="Times New Roman"/>
          <w:b/>
          <w:i/>
          <w:caps/>
          <w:sz w:val="24"/>
          <w:szCs w:val="24"/>
        </w:rPr>
        <w:t xml:space="preserve">2013 </w:t>
      </w:r>
      <w:r w:rsidRPr="003560F8">
        <w:rPr>
          <w:rFonts w:ascii="Times New Roman" w:hAnsi="Times New Roman" w:cs="Times New Roman"/>
          <w:b/>
          <w:i/>
          <w:sz w:val="24"/>
          <w:szCs w:val="24"/>
        </w:rPr>
        <w:t>года);</w:t>
      </w:r>
    </w:p>
    <w:p w:rsidR="003560F8" w:rsidRPr="003560F8" w:rsidRDefault="003560F8" w:rsidP="003560F8">
      <w:pPr>
        <w:jc w:val="both"/>
        <w:rPr>
          <w:b/>
          <w:i/>
        </w:rPr>
      </w:pPr>
      <w:r w:rsidRPr="003560F8">
        <w:rPr>
          <w:b/>
          <w:i/>
          <w:color w:val="000000"/>
        </w:rPr>
        <w:t xml:space="preserve">-- Часть третья пункта </w:t>
      </w:r>
      <w:r w:rsidRPr="003560F8">
        <w:rPr>
          <w:b/>
          <w:i/>
        </w:rPr>
        <w:t xml:space="preserve">4 </w:t>
      </w:r>
      <w:r w:rsidRPr="003560F8">
        <w:rPr>
          <w:b/>
          <w:i/>
          <w:color w:val="000000"/>
        </w:rPr>
        <w:t>статьи 9</w:t>
      </w:r>
      <w:r w:rsidRPr="003560F8">
        <w:rPr>
          <w:b/>
          <w:i/>
        </w:rPr>
        <w:t xml:space="preserve"> с изменением (Закон № 87-ЗИ-</w:t>
      </w:r>
      <w:r w:rsidRPr="003560F8">
        <w:rPr>
          <w:b/>
          <w:i/>
          <w:lang w:val="en-US"/>
        </w:rPr>
        <w:t>V</w:t>
      </w:r>
      <w:r w:rsidRPr="003560F8">
        <w:rPr>
          <w:b/>
          <w:i/>
        </w:rPr>
        <w:t xml:space="preserve"> от </w:t>
      </w:r>
      <w:r w:rsidRPr="003560F8">
        <w:rPr>
          <w:b/>
          <w:i/>
          <w:caps/>
        </w:rPr>
        <w:t xml:space="preserve">8 </w:t>
      </w:r>
      <w:r w:rsidRPr="003560F8">
        <w:rPr>
          <w:b/>
          <w:i/>
        </w:rPr>
        <w:t xml:space="preserve">апреля </w:t>
      </w:r>
      <w:r w:rsidR="00AD6925">
        <w:rPr>
          <w:b/>
          <w:i/>
        </w:rPr>
        <w:br/>
      </w:r>
      <w:r w:rsidRPr="003560F8">
        <w:rPr>
          <w:b/>
          <w:i/>
          <w:caps/>
        </w:rPr>
        <w:t xml:space="preserve">2013 </w:t>
      </w:r>
      <w:r w:rsidRPr="003560F8">
        <w:rPr>
          <w:b/>
          <w:i/>
        </w:rPr>
        <w:t>года);</w:t>
      </w:r>
    </w:p>
    <w:p w:rsidR="0069130F" w:rsidRPr="003560F8" w:rsidRDefault="0069130F" w:rsidP="00B42180">
      <w:pPr>
        <w:pStyle w:val="a3"/>
        <w:jc w:val="both"/>
        <w:rPr>
          <w:rFonts w:ascii="Times New Roman" w:hAnsi="Times New Roman" w:cs="Times New Roman"/>
          <w:b/>
          <w:i/>
          <w:sz w:val="24"/>
          <w:szCs w:val="24"/>
        </w:rPr>
      </w:pPr>
    </w:p>
    <w:p w:rsidR="0069130F" w:rsidRPr="003560F8" w:rsidRDefault="0069130F" w:rsidP="0069130F">
      <w:pPr>
        <w:jc w:val="both"/>
        <w:rPr>
          <w:b/>
          <w:i/>
        </w:rPr>
      </w:pPr>
      <w:r w:rsidRPr="003560F8">
        <w:rPr>
          <w:b/>
          <w:i/>
        </w:rPr>
        <w:t>-- Пункт 5 статьи 9 с изменением (Закон № 87-ЗИ-</w:t>
      </w:r>
      <w:r w:rsidRPr="003560F8">
        <w:rPr>
          <w:b/>
          <w:i/>
          <w:lang w:val="en-US"/>
        </w:rPr>
        <w:t>V</w:t>
      </w:r>
      <w:r w:rsidRPr="003560F8">
        <w:rPr>
          <w:b/>
          <w:i/>
        </w:rPr>
        <w:t xml:space="preserve"> от </w:t>
      </w:r>
      <w:r w:rsidRPr="003560F8">
        <w:rPr>
          <w:b/>
          <w:i/>
          <w:caps/>
        </w:rPr>
        <w:t xml:space="preserve">8 </w:t>
      </w:r>
      <w:r w:rsidRPr="003560F8">
        <w:rPr>
          <w:b/>
          <w:i/>
        </w:rPr>
        <w:t xml:space="preserve">апреля </w:t>
      </w:r>
      <w:r w:rsidRPr="003560F8">
        <w:rPr>
          <w:b/>
          <w:i/>
          <w:caps/>
        </w:rPr>
        <w:t xml:space="preserve">2013 </w:t>
      </w:r>
      <w:r w:rsidRPr="003560F8">
        <w:rPr>
          <w:b/>
          <w:i/>
        </w:rPr>
        <w:t>года);</w:t>
      </w:r>
    </w:p>
    <w:p w:rsidR="00B42180" w:rsidRPr="003560F8" w:rsidRDefault="00B42180" w:rsidP="00B42180">
      <w:pPr>
        <w:pStyle w:val="a3"/>
        <w:jc w:val="both"/>
        <w:rPr>
          <w:rFonts w:ascii="Times New Roman" w:hAnsi="Times New Roman" w:cs="Times New Roman"/>
          <w:b/>
          <w:i/>
          <w:sz w:val="24"/>
          <w:szCs w:val="24"/>
        </w:rPr>
      </w:pPr>
    </w:p>
    <w:p w:rsidR="00B45CC7" w:rsidRPr="003560F8" w:rsidRDefault="00B45CC7" w:rsidP="00367603">
      <w:pPr>
        <w:pStyle w:val="a3"/>
        <w:jc w:val="both"/>
        <w:rPr>
          <w:rFonts w:ascii="Times New Roman" w:hAnsi="Times New Roman" w:cs="Times New Roman"/>
          <w:b/>
          <w:i/>
          <w:sz w:val="24"/>
          <w:szCs w:val="24"/>
        </w:rPr>
      </w:pPr>
      <w:r w:rsidRPr="003560F8">
        <w:rPr>
          <w:rFonts w:ascii="Times New Roman" w:hAnsi="Times New Roman" w:cs="Times New Roman"/>
          <w:b/>
          <w:i/>
          <w:sz w:val="24"/>
          <w:szCs w:val="24"/>
        </w:rPr>
        <w:t xml:space="preserve">-- Пункт 6 статьи 9 </w:t>
      </w:r>
      <w:r w:rsidRPr="00411A5B">
        <w:rPr>
          <w:rFonts w:ascii="Times New Roman" w:hAnsi="Times New Roman" w:cs="Times New Roman"/>
          <w:b/>
          <w:i/>
          <w:color w:val="008000"/>
          <w:sz w:val="24"/>
          <w:szCs w:val="24"/>
        </w:rPr>
        <w:t>в новой редакции</w:t>
      </w:r>
      <w:r w:rsidRPr="003560F8">
        <w:rPr>
          <w:rFonts w:ascii="Times New Roman" w:hAnsi="Times New Roman" w:cs="Times New Roman"/>
          <w:b/>
          <w:i/>
          <w:sz w:val="24"/>
          <w:szCs w:val="24"/>
        </w:rPr>
        <w:t xml:space="preserve"> (Закон № 38-ЗИД-</w:t>
      </w:r>
      <w:r w:rsidRPr="003560F8">
        <w:rPr>
          <w:rFonts w:ascii="Times New Roman" w:hAnsi="Times New Roman" w:cs="Times New Roman"/>
          <w:b/>
          <w:i/>
          <w:sz w:val="24"/>
          <w:szCs w:val="24"/>
          <w:lang w:val="en-US"/>
        </w:rPr>
        <w:t>V</w:t>
      </w:r>
      <w:r w:rsidRPr="003560F8">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3560F8">
          <w:rPr>
            <w:rFonts w:ascii="Times New Roman" w:hAnsi="Times New Roman" w:cs="Times New Roman"/>
            <w:b/>
            <w:i/>
            <w:sz w:val="24"/>
            <w:szCs w:val="24"/>
          </w:rPr>
          <w:t>2011 г</w:t>
        </w:r>
      </w:smartTag>
      <w:r w:rsidRPr="003560F8">
        <w:rPr>
          <w:rFonts w:ascii="Times New Roman" w:hAnsi="Times New Roman" w:cs="Times New Roman"/>
          <w:b/>
          <w:i/>
          <w:sz w:val="24"/>
          <w:szCs w:val="24"/>
        </w:rPr>
        <w:t>.);</w:t>
      </w:r>
    </w:p>
    <w:p w:rsidR="0069130F" w:rsidRPr="003560F8" w:rsidRDefault="0069130F" w:rsidP="0069130F">
      <w:pPr>
        <w:jc w:val="both"/>
        <w:rPr>
          <w:b/>
          <w:i/>
        </w:rPr>
      </w:pPr>
      <w:r w:rsidRPr="003560F8">
        <w:rPr>
          <w:b/>
          <w:i/>
        </w:rPr>
        <w:t>--Часть первая пункта 6 статьи 9 с изменением (Закон № 87-ЗИ-</w:t>
      </w:r>
      <w:r w:rsidRPr="003560F8">
        <w:rPr>
          <w:b/>
          <w:i/>
          <w:lang w:val="en-US"/>
        </w:rPr>
        <w:t>V</w:t>
      </w:r>
      <w:r w:rsidRPr="003560F8">
        <w:rPr>
          <w:b/>
          <w:i/>
        </w:rPr>
        <w:t xml:space="preserve"> от </w:t>
      </w:r>
      <w:r w:rsidRPr="003560F8">
        <w:rPr>
          <w:b/>
          <w:i/>
          <w:caps/>
        </w:rPr>
        <w:t xml:space="preserve">8 </w:t>
      </w:r>
      <w:r w:rsidRPr="003560F8">
        <w:rPr>
          <w:b/>
          <w:i/>
        </w:rPr>
        <w:t xml:space="preserve">апреля </w:t>
      </w:r>
      <w:r w:rsidRPr="003560F8">
        <w:rPr>
          <w:b/>
          <w:i/>
        </w:rPr>
        <w:br/>
      </w:r>
      <w:r w:rsidRPr="003560F8">
        <w:rPr>
          <w:b/>
          <w:i/>
          <w:caps/>
        </w:rPr>
        <w:t xml:space="preserve">2013 </w:t>
      </w:r>
      <w:r w:rsidRPr="003560F8">
        <w:rPr>
          <w:b/>
          <w:i/>
        </w:rPr>
        <w:t>года);</w:t>
      </w:r>
    </w:p>
    <w:p w:rsidR="003560F8" w:rsidRPr="003560F8" w:rsidRDefault="003560F8" w:rsidP="003560F8">
      <w:pPr>
        <w:jc w:val="both"/>
        <w:rPr>
          <w:b/>
          <w:i/>
        </w:rPr>
      </w:pPr>
      <w:r w:rsidRPr="003560F8">
        <w:rPr>
          <w:b/>
          <w:i/>
        </w:rPr>
        <w:t xml:space="preserve">-- Часть вторая пункта 6 </w:t>
      </w:r>
      <w:r w:rsidRPr="003560F8">
        <w:rPr>
          <w:b/>
          <w:i/>
          <w:color w:val="000000"/>
        </w:rPr>
        <w:t>статьи 9</w:t>
      </w:r>
      <w:r w:rsidRPr="003560F8">
        <w:rPr>
          <w:b/>
          <w:i/>
        </w:rPr>
        <w:t xml:space="preserve"> с изменением (Закон № 87-ЗИ-</w:t>
      </w:r>
      <w:r w:rsidRPr="003560F8">
        <w:rPr>
          <w:b/>
          <w:i/>
          <w:lang w:val="en-US"/>
        </w:rPr>
        <w:t>V</w:t>
      </w:r>
      <w:r w:rsidRPr="003560F8">
        <w:rPr>
          <w:b/>
          <w:i/>
        </w:rPr>
        <w:t xml:space="preserve"> от </w:t>
      </w:r>
      <w:r w:rsidRPr="003560F8">
        <w:rPr>
          <w:b/>
          <w:i/>
          <w:caps/>
        </w:rPr>
        <w:t xml:space="preserve">8 </w:t>
      </w:r>
      <w:r w:rsidRPr="003560F8">
        <w:rPr>
          <w:b/>
          <w:i/>
        </w:rPr>
        <w:t xml:space="preserve">апреля </w:t>
      </w:r>
      <w:r w:rsidR="00AD6925">
        <w:rPr>
          <w:b/>
          <w:i/>
        </w:rPr>
        <w:br/>
      </w:r>
      <w:r w:rsidRPr="003560F8">
        <w:rPr>
          <w:b/>
          <w:i/>
          <w:caps/>
        </w:rPr>
        <w:t xml:space="preserve">2013 </w:t>
      </w:r>
      <w:r w:rsidRPr="003560F8">
        <w:rPr>
          <w:b/>
          <w:i/>
        </w:rPr>
        <w:t>года);</w:t>
      </w:r>
    </w:p>
    <w:p w:rsidR="00B42180" w:rsidRPr="003560F8" w:rsidRDefault="00B42180" w:rsidP="00367603">
      <w:pPr>
        <w:pStyle w:val="a3"/>
        <w:jc w:val="both"/>
        <w:rPr>
          <w:rFonts w:ascii="Times New Roman" w:hAnsi="Times New Roman" w:cs="Times New Roman"/>
          <w:b/>
          <w:i/>
          <w:sz w:val="24"/>
          <w:szCs w:val="24"/>
        </w:rPr>
      </w:pPr>
    </w:p>
    <w:p w:rsidR="00B45CC7" w:rsidRPr="003560F8" w:rsidRDefault="00B45CC7" w:rsidP="00367603">
      <w:pPr>
        <w:pStyle w:val="a3"/>
        <w:jc w:val="both"/>
        <w:rPr>
          <w:rFonts w:ascii="Times New Roman" w:hAnsi="Times New Roman" w:cs="Times New Roman"/>
          <w:b/>
          <w:i/>
          <w:sz w:val="24"/>
          <w:szCs w:val="24"/>
        </w:rPr>
      </w:pPr>
      <w:r w:rsidRPr="003560F8">
        <w:rPr>
          <w:rFonts w:ascii="Times New Roman" w:hAnsi="Times New Roman" w:cs="Times New Roman"/>
          <w:b/>
          <w:i/>
          <w:sz w:val="24"/>
          <w:szCs w:val="24"/>
        </w:rPr>
        <w:t>-- Статья 9 дополнена пунктом 6-1 (Закон № 38-ЗИД-</w:t>
      </w:r>
      <w:r w:rsidRPr="003560F8">
        <w:rPr>
          <w:rFonts w:ascii="Times New Roman" w:hAnsi="Times New Roman" w:cs="Times New Roman"/>
          <w:b/>
          <w:i/>
          <w:sz w:val="24"/>
          <w:szCs w:val="24"/>
          <w:lang w:val="en-US"/>
        </w:rPr>
        <w:t>V</w:t>
      </w:r>
      <w:r w:rsidRPr="003560F8">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3560F8">
          <w:rPr>
            <w:rFonts w:ascii="Times New Roman" w:hAnsi="Times New Roman" w:cs="Times New Roman"/>
            <w:b/>
            <w:i/>
            <w:sz w:val="24"/>
            <w:szCs w:val="24"/>
          </w:rPr>
          <w:t>2011 г</w:t>
        </w:r>
      </w:smartTag>
      <w:r w:rsidRPr="003560F8">
        <w:rPr>
          <w:rFonts w:ascii="Times New Roman" w:hAnsi="Times New Roman" w:cs="Times New Roman"/>
          <w:b/>
          <w:i/>
          <w:sz w:val="24"/>
          <w:szCs w:val="24"/>
        </w:rPr>
        <w:t>.);</w:t>
      </w:r>
    </w:p>
    <w:p w:rsidR="00B42180" w:rsidRPr="003560F8" w:rsidRDefault="00B42180" w:rsidP="00367603">
      <w:pPr>
        <w:pStyle w:val="a3"/>
        <w:jc w:val="both"/>
        <w:rPr>
          <w:rFonts w:ascii="Times New Roman" w:hAnsi="Times New Roman" w:cs="Times New Roman"/>
          <w:b/>
          <w:i/>
          <w:sz w:val="24"/>
          <w:szCs w:val="24"/>
        </w:rPr>
      </w:pPr>
    </w:p>
    <w:p w:rsidR="00704BF3" w:rsidRPr="003560F8" w:rsidRDefault="00704BF3" w:rsidP="00704BF3">
      <w:pPr>
        <w:pStyle w:val="a3"/>
        <w:jc w:val="both"/>
        <w:rPr>
          <w:rFonts w:ascii="Times New Roman" w:hAnsi="Times New Roman" w:cs="Times New Roman"/>
          <w:b/>
          <w:i/>
          <w:sz w:val="24"/>
          <w:szCs w:val="24"/>
        </w:rPr>
      </w:pPr>
      <w:r w:rsidRPr="003560F8">
        <w:rPr>
          <w:rFonts w:ascii="Times New Roman" w:hAnsi="Times New Roman" w:cs="Times New Roman"/>
          <w:b/>
          <w:i/>
          <w:sz w:val="24"/>
          <w:szCs w:val="24"/>
        </w:rPr>
        <w:t xml:space="preserve">-- Пункт 7 статьи 9 </w:t>
      </w:r>
      <w:r w:rsidRPr="00411A5B">
        <w:rPr>
          <w:rFonts w:ascii="Times New Roman" w:hAnsi="Times New Roman" w:cs="Times New Roman"/>
          <w:b/>
          <w:i/>
          <w:color w:val="008000"/>
          <w:sz w:val="24"/>
          <w:szCs w:val="24"/>
        </w:rPr>
        <w:t>в новой редакции</w:t>
      </w:r>
      <w:r w:rsidRPr="003560F8">
        <w:rPr>
          <w:rFonts w:ascii="Times New Roman" w:hAnsi="Times New Roman" w:cs="Times New Roman"/>
          <w:b/>
          <w:i/>
          <w:sz w:val="24"/>
          <w:szCs w:val="24"/>
        </w:rPr>
        <w:t xml:space="preserve"> (Закон № 38-ЗИД-</w:t>
      </w:r>
      <w:r w:rsidRPr="003560F8">
        <w:rPr>
          <w:rFonts w:ascii="Times New Roman" w:hAnsi="Times New Roman" w:cs="Times New Roman"/>
          <w:b/>
          <w:i/>
          <w:sz w:val="24"/>
          <w:szCs w:val="24"/>
          <w:lang w:val="en-US"/>
        </w:rPr>
        <w:t>V</w:t>
      </w:r>
      <w:r w:rsidRPr="003560F8">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3560F8">
          <w:rPr>
            <w:rFonts w:ascii="Times New Roman" w:hAnsi="Times New Roman" w:cs="Times New Roman"/>
            <w:b/>
            <w:i/>
            <w:sz w:val="24"/>
            <w:szCs w:val="24"/>
          </w:rPr>
          <w:t>2011 г</w:t>
        </w:r>
      </w:smartTag>
      <w:r w:rsidRPr="003560F8">
        <w:rPr>
          <w:rFonts w:ascii="Times New Roman" w:hAnsi="Times New Roman" w:cs="Times New Roman"/>
          <w:b/>
          <w:i/>
          <w:sz w:val="24"/>
          <w:szCs w:val="24"/>
        </w:rPr>
        <w:t>.);</w:t>
      </w:r>
    </w:p>
    <w:p w:rsidR="003560F8" w:rsidRPr="003560F8" w:rsidRDefault="003560F8" w:rsidP="003560F8">
      <w:pPr>
        <w:jc w:val="both"/>
        <w:rPr>
          <w:b/>
          <w:i/>
        </w:rPr>
      </w:pPr>
      <w:r w:rsidRPr="003560F8">
        <w:rPr>
          <w:b/>
          <w:i/>
          <w:color w:val="000000"/>
        </w:rPr>
        <w:t>-- Пункт 7 статьи 9</w:t>
      </w:r>
      <w:r w:rsidRPr="003560F8">
        <w:rPr>
          <w:b/>
          <w:i/>
        </w:rPr>
        <w:t xml:space="preserve"> с изменением (Закон № 87-ЗИ-</w:t>
      </w:r>
      <w:r w:rsidRPr="003560F8">
        <w:rPr>
          <w:b/>
          <w:i/>
          <w:lang w:val="en-US"/>
        </w:rPr>
        <w:t>V</w:t>
      </w:r>
      <w:r w:rsidRPr="003560F8">
        <w:rPr>
          <w:b/>
          <w:i/>
        </w:rPr>
        <w:t xml:space="preserve"> от </w:t>
      </w:r>
      <w:r w:rsidRPr="003560F8">
        <w:rPr>
          <w:b/>
          <w:i/>
          <w:caps/>
        </w:rPr>
        <w:t xml:space="preserve">8 </w:t>
      </w:r>
      <w:r w:rsidRPr="003560F8">
        <w:rPr>
          <w:b/>
          <w:i/>
        </w:rPr>
        <w:t xml:space="preserve">апреля </w:t>
      </w:r>
      <w:r w:rsidRPr="003560F8">
        <w:rPr>
          <w:b/>
          <w:i/>
          <w:caps/>
        </w:rPr>
        <w:t xml:space="preserve">2013 </w:t>
      </w:r>
      <w:r w:rsidRPr="003560F8">
        <w:rPr>
          <w:b/>
          <w:i/>
        </w:rPr>
        <w:t>года);</w:t>
      </w:r>
    </w:p>
    <w:p w:rsidR="00B42180" w:rsidRPr="003560F8" w:rsidRDefault="00B42180" w:rsidP="00704BF3">
      <w:pPr>
        <w:pStyle w:val="a3"/>
        <w:jc w:val="both"/>
        <w:rPr>
          <w:rFonts w:ascii="Times New Roman" w:hAnsi="Times New Roman" w:cs="Times New Roman"/>
          <w:b/>
          <w:i/>
          <w:sz w:val="24"/>
          <w:szCs w:val="24"/>
        </w:rPr>
      </w:pPr>
    </w:p>
    <w:p w:rsidR="00CB3270" w:rsidRPr="003560F8" w:rsidRDefault="00CB3270" w:rsidP="00CB3270">
      <w:pPr>
        <w:pStyle w:val="a3"/>
        <w:jc w:val="both"/>
        <w:rPr>
          <w:rFonts w:ascii="Times New Roman" w:hAnsi="Times New Roman" w:cs="Times New Roman"/>
          <w:b/>
          <w:i/>
          <w:sz w:val="24"/>
          <w:szCs w:val="24"/>
        </w:rPr>
      </w:pPr>
      <w:r w:rsidRPr="003560F8">
        <w:rPr>
          <w:rFonts w:ascii="Times New Roman" w:hAnsi="Times New Roman" w:cs="Times New Roman"/>
          <w:b/>
          <w:i/>
          <w:sz w:val="24"/>
          <w:szCs w:val="24"/>
        </w:rPr>
        <w:t>-- Статья 9 дополнена пунктом 9 (Закон № 38-ЗИД-</w:t>
      </w:r>
      <w:r w:rsidRPr="003560F8">
        <w:rPr>
          <w:rFonts w:ascii="Times New Roman" w:hAnsi="Times New Roman" w:cs="Times New Roman"/>
          <w:b/>
          <w:i/>
          <w:sz w:val="24"/>
          <w:szCs w:val="24"/>
          <w:lang w:val="en-US"/>
        </w:rPr>
        <w:t>V</w:t>
      </w:r>
      <w:r w:rsidRPr="003560F8">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3560F8">
          <w:rPr>
            <w:rFonts w:ascii="Times New Roman" w:hAnsi="Times New Roman" w:cs="Times New Roman"/>
            <w:b/>
            <w:i/>
            <w:sz w:val="24"/>
            <w:szCs w:val="24"/>
          </w:rPr>
          <w:t>2011 г</w:t>
        </w:r>
      </w:smartTag>
      <w:r w:rsidRPr="003560F8">
        <w:rPr>
          <w:rFonts w:ascii="Times New Roman" w:hAnsi="Times New Roman" w:cs="Times New Roman"/>
          <w:b/>
          <w:i/>
          <w:sz w:val="24"/>
          <w:szCs w:val="24"/>
        </w:rPr>
        <w:t>.);</w:t>
      </w:r>
    </w:p>
    <w:p w:rsidR="003560F8" w:rsidRPr="003560F8" w:rsidRDefault="003560F8" w:rsidP="003560F8">
      <w:pPr>
        <w:jc w:val="both"/>
        <w:rPr>
          <w:b/>
          <w:i/>
        </w:rPr>
      </w:pPr>
      <w:r w:rsidRPr="003560F8">
        <w:rPr>
          <w:b/>
          <w:i/>
          <w:color w:val="000000"/>
        </w:rPr>
        <w:t xml:space="preserve">-- </w:t>
      </w:r>
      <w:r w:rsidRPr="003560F8">
        <w:rPr>
          <w:b/>
          <w:i/>
        </w:rPr>
        <w:t xml:space="preserve">Подпункт а) части первой пункта 9 </w:t>
      </w:r>
      <w:r w:rsidRPr="003560F8">
        <w:rPr>
          <w:b/>
          <w:i/>
          <w:color w:val="000000"/>
        </w:rPr>
        <w:t>статьи 9</w:t>
      </w:r>
      <w:r w:rsidRPr="003560F8">
        <w:rPr>
          <w:b/>
          <w:i/>
        </w:rPr>
        <w:t xml:space="preserve"> с изменением (Закон № 87-ЗИ-</w:t>
      </w:r>
      <w:r w:rsidRPr="003560F8">
        <w:rPr>
          <w:b/>
          <w:i/>
          <w:lang w:val="en-US"/>
        </w:rPr>
        <w:t>V</w:t>
      </w:r>
      <w:r w:rsidRPr="003560F8">
        <w:rPr>
          <w:b/>
          <w:i/>
        </w:rPr>
        <w:t xml:space="preserve"> </w:t>
      </w:r>
      <w:r w:rsidR="00AD6925">
        <w:rPr>
          <w:b/>
          <w:i/>
        </w:rPr>
        <w:br/>
      </w:r>
      <w:r w:rsidRPr="003560F8">
        <w:rPr>
          <w:b/>
          <w:i/>
        </w:rPr>
        <w:t xml:space="preserve">от </w:t>
      </w:r>
      <w:r w:rsidRPr="003560F8">
        <w:rPr>
          <w:b/>
          <w:i/>
          <w:caps/>
        </w:rPr>
        <w:t xml:space="preserve">8 </w:t>
      </w:r>
      <w:r w:rsidRPr="003560F8">
        <w:rPr>
          <w:b/>
          <w:i/>
        </w:rPr>
        <w:t xml:space="preserve">апреля </w:t>
      </w:r>
      <w:r w:rsidRPr="003560F8">
        <w:rPr>
          <w:b/>
          <w:i/>
          <w:caps/>
        </w:rPr>
        <w:t xml:space="preserve">2013 </w:t>
      </w:r>
      <w:r w:rsidRPr="003560F8">
        <w:rPr>
          <w:b/>
          <w:i/>
        </w:rPr>
        <w:t>года);</w:t>
      </w:r>
    </w:p>
    <w:p w:rsidR="003560F8" w:rsidRPr="003560F8" w:rsidRDefault="003560F8" w:rsidP="003560F8">
      <w:pPr>
        <w:jc w:val="both"/>
        <w:rPr>
          <w:b/>
          <w:i/>
        </w:rPr>
      </w:pPr>
      <w:r w:rsidRPr="003560F8">
        <w:rPr>
          <w:b/>
          <w:i/>
          <w:color w:val="000000"/>
        </w:rPr>
        <w:t xml:space="preserve">-- </w:t>
      </w:r>
      <w:r w:rsidRPr="003560F8">
        <w:rPr>
          <w:b/>
          <w:i/>
        </w:rPr>
        <w:t xml:space="preserve">Подпункт б) части первой пункта 9 </w:t>
      </w:r>
      <w:r w:rsidRPr="003560F8">
        <w:rPr>
          <w:b/>
          <w:i/>
          <w:color w:val="000000"/>
        </w:rPr>
        <w:t>статьи 9</w:t>
      </w:r>
      <w:r w:rsidRPr="003560F8">
        <w:rPr>
          <w:b/>
          <w:i/>
        </w:rPr>
        <w:t xml:space="preserve"> с изменением (Закон № 87-ЗИ-</w:t>
      </w:r>
      <w:r w:rsidRPr="003560F8">
        <w:rPr>
          <w:b/>
          <w:i/>
          <w:lang w:val="en-US"/>
        </w:rPr>
        <w:t>V</w:t>
      </w:r>
      <w:r w:rsidRPr="003560F8">
        <w:rPr>
          <w:b/>
          <w:i/>
        </w:rPr>
        <w:t xml:space="preserve"> </w:t>
      </w:r>
      <w:r w:rsidR="00AD6925">
        <w:rPr>
          <w:b/>
          <w:i/>
        </w:rPr>
        <w:br/>
      </w:r>
      <w:r w:rsidRPr="003560F8">
        <w:rPr>
          <w:b/>
          <w:i/>
        </w:rPr>
        <w:t xml:space="preserve">от </w:t>
      </w:r>
      <w:r w:rsidRPr="003560F8">
        <w:rPr>
          <w:b/>
          <w:i/>
          <w:caps/>
        </w:rPr>
        <w:t xml:space="preserve">8 </w:t>
      </w:r>
      <w:r w:rsidRPr="003560F8">
        <w:rPr>
          <w:b/>
          <w:i/>
        </w:rPr>
        <w:t xml:space="preserve">апреля </w:t>
      </w:r>
      <w:r w:rsidRPr="003560F8">
        <w:rPr>
          <w:b/>
          <w:i/>
          <w:caps/>
        </w:rPr>
        <w:t xml:space="preserve">2013 </w:t>
      </w:r>
      <w:r w:rsidRPr="003560F8">
        <w:rPr>
          <w:b/>
          <w:i/>
        </w:rPr>
        <w:t>года);</w:t>
      </w:r>
    </w:p>
    <w:p w:rsidR="003560F8" w:rsidRPr="00C15435" w:rsidRDefault="003560F8" w:rsidP="003560F8">
      <w:pPr>
        <w:jc w:val="both"/>
        <w:rPr>
          <w:b/>
          <w:i/>
        </w:rPr>
      </w:pPr>
      <w:r w:rsidRPr="003560F8">
        <w:rPr>
          <w:b/>
          <w:i/>
        </w:rPr>
        <w:t xml:space="preserve">-- Часть вторая пункта 9 </w:t>
      </w:r>
      <w:r w:rsidRPr="003560F8">
        <w:rPr>
          <w:b/>
          <w:i/>
          <w:color w:val="000000"/>
        </w:rPr>
        <w:t>статьи 9</w:t>
      </w:r>
      <w:r w:rsidRPr="003560F8">
        <w:rPr>
          <w:b/>
          <w:i/>
        </w:rPr>
        <w:t xml:space="preserve"> с изменением (Закон № 87-ЗИ-</w:t>
      </w:r>
      <w:r w:rsidRPr="003560F8">
        <w:rPr>
          <w:b/>
          <w:i/>
          <w:lang w:val="en-US"/>
        </w:rPr>
        <w:t>V</w:t>
      </w:r>
      <w:r w:rsidRPr="003560F8">
        <w:rPr>
          <w:b/>
          <w:i/>
        </w:rPr>
        <w:t xml:space="preserve"> от </w:t>
      </w:r>
      <w:r w:rsidRPr="003560F8">
        <w:rPr>
          <w:b/>
          <w:i/>
          <w:caps/>
        </w:rPr>
        <w:t xml:space="preserve">8 </w:t>
      </w:r>
      <w:r w:rsidRPr="003560F8">
        <w:rPr>
          <w:b/>
          <w:i/>
        </w:rPr>
        <w:t xml:space="preserve">апреля </w:t>
      </w:r>
      <w:r w:rsidR="00AD6925">
        <w:rPr>
          <w:b/>
          <w:i/>
        </w:rPr>
        <w:br/>
      </w:r>
      <w:r w:rsidRPr="003560F8">
        <w:rPr>
          <w:b/>
          <w:i/>
          <w:caps/>
        </w:rPr>
        <w:t xml:space="preserve">2013 </w:t>
      </w:r>
      <w:r w:rsidRPr="003560F8">
        <w:rPr>
          <w:b/>
          <w:i/>
        </w:rPr>
        <w:t>года);</w:t>
      </w:r>
    </w:p>
    <w:p w:rsidR="00C15435" w:rsidRPr="00C15435" w:rsidRDefault="00C15435" w:rsidP="00C15435">
      <w:pPr>
        <w:jc w:val="both"/>
        <w:rPr>
          <w:b/>
          <w:i/>
        </w:rPr>
      </w:pPr>
      <w:r w:rsidRPr="00C15435">
        <w:rPr>
          <w:b/>
          <w:i/>
        </w:rPr>
        <w:t>-- Часть третья пункта 9 статьи 9 с изменением (Закон № 87-ЗИ-</w:t>
      </w:r>
      <w:r w:rsidRPr="00C15435">
        <w:rPr>
          <w:b/>
          <w:i/>
          <w:lang w:val="en-US"/>
        </w:rPr>
        <w:t>V</w:t>
      </w:r>
      <w:r w:rsidRPr="00C15435">
        <w:rPr>
          <w:b/>
          <w:i/>
        </w:rPr>
        <w:t xml:space="preserve"> от </w:t>
      </w:r>
      <w:r w:rsidRPr="00C15435">
        <w:rPr>
          <w:b/>
          <w:i/>
          <w:caps/>
        </w:rPr>
        <w:t xml:space="preserve">8 </w:t>
      </w:r>
      <w:r w:rsidRPr="00C15435">
        <w:rPr>
          <w:b/>
          <w:i/>
        </w:rPr>
        <w:t xml:space="preserve">апреля </w:t>
      </w:r>
      <w:r w:rsidR="0069130F">
        <w:rPr>
          <w:b/>
          <w:i/>
        </w:rPr>
        <w:br/>
      </w:r>
      <w:r w:rsidRPr="00C15435">
        <w:rPr>
          <w:b/>
          <w:i/>
          <w:caps/>
        </w:rPr>
        <w:t xml:space="preserve">2013 </w:t>
      </w:r>
      <w:r w:rsidRPr="00C15435">
        <w:rPr>
          <w:b/>
          <w:i/>
        </w:rPr>
        <w:t>года);</w:t>
      </w:r>
    </w:p>
    <w:p w:rsidR="00C15435" w:rsidRPr="00C15435" w:rsidRDefault="00C15435" w:rsidP="00C15435">
      <w:pPr>
        <w:jc w:val="both"/>
        <w:rPr>
          <w:b/>
          <w:i/>
        </w:rPr>
      </w:pPr>
      <w:r w:rsidRPr="00C15435">
        <w:rPr>
          <w:b/>
          <w:i/>
        </w:rPr>
        <w:t>-- Часть четвертая пункта 9 статьи 9 с изменением (Закон № 87-ЗИ-</w:t>
      </w:r>
      <w:r w:rsidRPr="00C15435">
        <w:rPr>
          <w:b/>
          <w:i/>
          <w:lang w:val="en-US"/>
        </w:rPr>
        <w:t>V</w:t>
      </w:r>
      <w:r w:rsidRPr="00C15435">
        <w:rPr>
          <w:b/>
          <w:i/>
        </w:rPr>
        <w:t xml:space="preserve"> от </w:t>
      </w:r>
      <w:r w:rsidRPr="00C15435">
        <w:rPr>
          <w:b/>
          <w:i/>
          <w:caps/>
        </w:rPr>
        <w:t xml:space="preserve">8 </w:t>
      </w:r>
      <w:r w:rsidRPr="00C15435">
        <w:rPr>
          <w:b/>
          <w:i/>
        </w:rPr>
        <w:t xml:space="preserve">апреля </w:t>
      </w:r>
      <w:r w:rsidRPr="00C15435">
        <w:rPr>
          <w:b/>
          <w:i/>
          <w:caps/>
        </w:rPr>
        <w:t xml:space="preserve">2013 </w:t>
      </w:r>
      <w:r w:rsidRPr="00C15435">
        <w:rPr>
          <w:b/>
          <w:i/>
        </w:rPr>
        <w:t>года);</w:t>
      </w:r>
    </w:p>
    <w:p w:rsidR="00C15435" w:rsidRPr="009D1ED0" w:rsidRDefault="00F55283" w:rsidP="00367603">
      <w:pPr>
        <w:pStyle w:val="a3"/>
        <w:jc w:val="both"/>
        <w:rPr>
          <w:rFonts w:ascii="Times New Roman" w:hAnsi="Times New Roman" w:cs="Times New Roman"/>
          <w:b/>
          <w:i/>
          <w:color w:val="008000"/>
          <w:sz w:val="24"/>
          <w:szCs w:val="24"/>
        </w:rPr>
      </w:pPr>
      <w:r w:rsidRPr="009D1ED0">
        <w:rPr>
          <w:rFonts w:ascii="Times New Roman" w:hAnsi="Times New Roman" w:cs="Times New Roman"/>
          <w:b/>
          <w:i/>
          <w:color w:val="008000"/>
          <w:sz w:val="24"/>
          <w:szCs w:val="24"/>
        </w:rPr>
        <w:t>-- Пункт 9 статьи 9 в новой редакции (Закон № 25-ЗИ-</w:t>
      </w:r>
      <w:r w:rsidRPr="009D1ED0">
        <w:rPr>
          <w:rFonts w:ascii="Times New Roman" w:hAnsi="Times New Roman" w:cs="Times New Roman"/>
          <w:b/>
          <w:i/>
          <w:color w:val="008000"/>
          <w:sz w:val="24"/>
          <w:szCs w:val="24"/>
          <w:lang w:val="en-US"/>
        </w:rPr>
        <w:t>VI</w:t>
      </w:r>
      <w:r w:rsidRPr="009D1ED0">
        <w:rPr>
          <w:rFonts w:ascii="Times New Roman" w:hAnsi="Times New Roman" w:cs="Times New Roman"/>
          <w:b/>
          <w:i/>
          <w:color w:val="008000"/>
          <w:sz w:val="24"/>
          <w:szCs w:val="24"/>
        </w:rPr>
        <w:t xml:space="preserve"> от 02.02.18г);</w:t>
      </w:r>
    </w:p>
    <w:p w:rsidR="00F55283" w:rsidRDefault="00F55283" w:rsidP="00367603">
      <w:pPr>
        <w:pStyle w:val="a3"/>
        <w:jc w:val="both"/>
        <w:rPr>
          <w:rFonts w:ascii="Times New Roman" w:hAnsi="Times New Roman" w:cs="Times New Roman"/>
          <w:sz w:val="28"/>
          <w:szCs w:val="28"/>
        </w:rPr>
      </w:pPr>
    </w:p>
    <w:p w:rsidR="00FC54B0" w:rsidRPr="00501135" w:rsidRDefault="00C44655"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 Инновационным проектом признаётся проект, направленный на осуществление направлений деятельности в области инноваций в соответствии с требованиями, установленными статьей 5 настоящего Закона, в ходе и (или) в результате реализации которого будет получен один или несколько инновационных продуктов (товаров, услуг, решений, технологий, оснащенных необходимыми и смонтированными машинами и оборудованием)</w:t>
      </w:r>
      <w:r w:rsidR="00431CAD" w:rsidRPr="00501135">
        <w:rPr>
          <w:rFonts w:ascii="Times New Roman" w:hAnsi="Times New Roman" w:cs="Times New Roman"/>
          <w:sz w:val="28"/>
          <w:szCs w:val="28"/>
        </w:rPr>
        <w:t>.</w:t>
      </w:r>
    </w:p>
    <w:p w:rsidR="00431CAD" w:rsidRPr="00501135" w:rsidRDefault="00C43E2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 Критерии отнесения проектов к инновационным, а также порядок оценки проектов на соответствие указанным критериям устанавливаются Пр</w:t>
      </w:r>
      <w:r w:rsidR="002F428F">
        <w:rPr>
          <w:rFonts w:ascii="Times New Roman" w:hAnsi="Times New Roman" w:cs="Times New Roman"/>
          <w:sz w:val="28"/>
          <w:szCs w:val="28"/>
        </w:rPr>
        <w:t xml:space="preserve">авительством </w:t>
      </w:r>
      <w:r w:rsidRPr="00501135">
        <w:rPr>
          <w:rFonts w:ascii="Times New Roman" w:hAnsi="Times New Roman" w:cs="Times New Roman"/>
          <w:sz w:val="28"/>
          <w:szCs w:val="28"/>
        </w:rPr>
        <w:t>Приднестровской Молдавской Республики с учетом требований настоящего Закона и на основании принципов государственной инновационной политики</w:t>
      </w:r>
      <w:r w:rsidR="00431CAD" w:rsidRPr="00501135">
        <w:rPr>
          <w:rFonts w:ascii="Times New Roman" w:hAnsi="Times New Roman" w:cs="Times New Roman"/>
          <w:sz w:val="28"/>
          <w:szCs w:val="28"/>
        </w:rPr>
        <w:t>.</w:t>
      </w:r>
    </w:p>
    <w:p w:rsidR="00431CAD" w:rsidRPr="002F428F"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3.</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регистрации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качестве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инновационного</w:t>
      </w:r>
      <w:r w:rsidR="00FC54B0" w:rsidRPr="00501135">
        <w:rPr>
          <w:rFonts w:ascii="Times New Roman" w:hAnsi="Times New Roman" w:cs="Times New Roman"/>
          <w:sz w:val="28"/>
          <w:szCs w:val="28"/>
        </w:rPr>
        <w:t xml:space="preserve"> </w:t>
      </w:r>
      <w:r w:rsidRPr="002F428F">
        <w:rPr>
          <w:rFonts w:ascii="Times New Roman" w:hAnsi="Times New Roman" w:cs="Times New Roman"/>
          <w:sz w:val="28"/>
          <w:szCs w:val="28"/>
        </w:rPr>
        <w:t>хозяйствующий</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субъект</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предоставляет</w:t>
      </w:r>
      <w:r w:rsidR="00564680" w:rsidRPr="002F428F">
        <w:rPr>
          <w:rFonts w:ascii="Times New Roman" w:hAnsi="Times New Roman" w:cs="Times New Roman"/>
          <w:sz w:val="28"/>
          <w:szCs w:val="28"/>
        </w:rPr>
        <w:t xml:space="preserve"> </w:t>
      </w:r>
      <w:r w:rsidR="002F428F" w:rsidRPr="002F428F">
        <w:rPr>
          <w:rFonts w:ascii="Times New Roman" w:hAnsi="Times New Roman" w:cs="Times New Roman"/>
          <w:sz w:val="28"/>
          <w:szCs w:val="28"/>
        </w:rPr>
        <w:t xml:space="preserve">уполномоченному Правительством исполнительному органу государственной власти </w:t>
      </w:r>
      <w:r w:rsidRPr="002F428F">
        <w:rPr>
          <w:rFonts w:ascii="Times New Roman" w:hAnsi="Times New Roman" w:cs="Times New Roman"/>
          <w:sz w:val="28"/>
          <w:szCs w:val="28"/>
        </w:rPr>
        <w:t>следующую</w:t>
      </w:r>
      <w:r w:rsidR="00FC54B0" w:rsidRPr="002F428F">
        <w:rPr>
          <w:rFonts w:ascii="Times New Roman" w:hAnsi="Times New Roman" w:cs="Times New Roman"/>
          <w:sz w:val="28"/>
          <w:szCs w:val="28"/>
        </w:rPr>
        <w:t xml:space="preserve"> </w:t>
      </w:r>
      <w:r w:rsidRPr="002F428F">
        <w:rPr>
          <w:rFonts w:ascii="Times New Roman" w:hAnsi="Times New Roman" w:cs="Times New Roman"/>
          <w:sz w:val="28"/>
          <w:szCs w:val="28"/>
        </w:rPr>
        <w:t>документацию:</w:t>
      </w:r>
    </w:p>
    <w:p w:rsidR="00431CAD" w:rsidRPr="00501135" w:rsidRDefault="00431CAD" w:rsidP="00564680">
      <w:pPr>
        <w:pStyle w:val="a3"/>
        <w:ind w:firstLine="720"/>
        <w:jc w:val="both"/>
        <w:rPr>
          <w:rFonts w:ascii="Times New Roman" w:hAnsi="Times New Roman" w:cs="Times New Roman"/>
          <w:sz w:val="28"/>
          <w:szCs w:val="28"/>
        </w:rPr>
      </w:pPr>
      <w:r w:rsidRPr="002F428F">
        <w:rPr>
          <w:rFonts w:ascii="Times New Roman" w:hAnsi="Times New Roman" w:cs="Times New Roman"/>
          <w:sz w:val="28"/>
          <w:szCs w:val="28"/>
        </w:rPr>
        <w:t>а) заявление о регистрации</w:t>
      </w:r>
      <w:r w:rsidRPr="00501135">
        <w:rPr>
          <w:rFonts w:ascii="Times New Roman" w:hAnsi="Times New Roman" w:cs="Times New Roman"/>
          <w:sz w:val="28"/>
          <w:szCs w:val="28"/>
        </w:rPr>
        <w:t xml:space="preserve"> инновационного проекта;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б) инновационный проект;</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 информацию об объеме средств, необходимых 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осуществления</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инновационного проекта;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г) прое</w:t>
      </w:r>
      <w:proofErr w:type="gramStart"/>
      <w:r w:rsidRPr="00501135">
        <w:rPr>
          <w:rFonts w:ascii="Times New Roman" w:hAnsi="Times New Roman" w:cs="Times New Roman"/>
          <w:sz w:val="28"/>
          <w:szCs w:val="28"/>
        </w:rPr>
        <w:t>кт стр</w:t>
      </w:r>
      <w:proofErr w:type="gramEnd"/>
      <w:r w:rsidRPr="00501135">
        <w:rPr>
          <w:rFonts w:ascii="Times New Roman" w:hAnsi="Times New Roman" w:cs="Times New Roman"/>
          <w:sz w:val="28"/>
          <w:szCs w:val="28"/>
        </w:rPr>
        <w:t>оительства объекта инновационной деятельности;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д) документы о регистрации хозяйствующего субъекта;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е) техническую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документацию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инновационного</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проекта (для резидентов 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ж)</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документ,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подтверждающий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экологическую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безопасность</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осуществления проекта;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з) информация заявителя о его платежеспособности;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справка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отсутствии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задолженности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перед</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бюджетом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внебюджетными фондами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(для</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хозяйствующих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субъектов-резидентов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lastRenderedPageBreak/>
        <w:t>к) перечень разрабатываемых,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реализуемых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товаров,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продукции,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работ и оказываемых услуг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планируемый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объем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производства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поэтапной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разбивкой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рамках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срока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реализации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инновационного</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л) проектная мощность объекта инновации;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численность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персонала,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планируемая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привлечения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осуществлению инновационного проекта.</w:t>
      </w:r>
    </w:p>
    <w:p w:rsidR="00F73CF2" w:rsidRPr="00A511BF" w:rsidRDefault="00431CAD" w:rsidP="00F73CF2">
      <w:pPr>
        <w:suppressAutoHyphens/>
        <w:autoSpaceDE w:val="0"/>
        <w:autoSpaceDN w:val="0"/>
        <w:adjustRightInd w:val="0"/>
        <w:ind w:firstLine="720"/>
        <w:jc w:val="both"/>
        <w:rPr>
          <w:color w:val="000000"/>
          <w:sz w:val="28"/>
          <w:szCs w:val="28"/>
        </w:rPr>
      </w:pPr>
      <w:r w:rsidRPr="00501135">
        <w:rPr>
          <w:sz w:val="28"/>
          <w:szCs w:val="28"/>
        </w:rPr>
        <w:t xml:space="preserve">4. </w:t>
      </w:r>
      <w:r w:rsidR="00F73CF2" w:rsidRPr="00A511BF">
        <w:rPr>
          <w:sz w:val="28"/>
          <w:szCs w:val="28"/>
        </w:rPr>
        <w:t xml:space="preserve">Уполномоченный Правительством Приднестровской Молдавской Республики исполнительный орган государственной власти в срок не более 30 (тридцати) рабочих дней со дня подачи хозяйствующим субъектом всех необходимых документов для регистрации инновационного проекта рассматривает возможность регистрации проекта в качестве инновационного. </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Решение о квалификации проекта в области инноваций утверждается</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w:t>
      </w:r>
      <w:r w:rsidR="002F428F">
        <w:rPr>
          <w:rFonts w:ascii="Times New Roman" w:hAnsi="Times New Roman" w:cs="Times New Roman"/>
          <w:sz w:val="28"/>
          <w:szCs w:val="28"/>
        </w:rPr>
        <w:t xml:space="preserve">авительством </w:t>
      </w:r>
      <w:r w:rsidRPr="00501135">
        <w:rPr>
          <w:rFonts w:ascii="Times New Roman" w:hAnsi="Times New Roman" w:cs="Times New Roman"/>
          <w:sz w:val="28"/>
          <w:szCs w:val="28"/>
        </w:rPr>
        <w:t>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случае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утверждения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качестве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инновационного</w:t>
      </w:r>
      <w:r w:rsidR="00FC54B0" w:rsidRPr="00501135">
        <w:rPr>
          <w:rFonts w:ascii="Times New Roman" w:hAnsi="Times New Roman" w:cs="Times New Roman"/>
          <w:sz w:val="28"/>
          <w:szCs w:val="28"/>
        </w:rPr>
        <w:t xml:space="preserve"> </w:t>
      </w:r>
      <w:r w:rsidR="002F428F" w:rsidRPr="002F428F">
        <w:rPr>
          <w:rFonts w:ascii="Times New Roman" w:hAnsi="Times New Roman" w:cs="Times New Roman"/>
          <w:sz w:val="28"/>
          <w:szCs w:val="28"/>
        </w:rPr>
        <w:t xml:space="preserve">уполномоченный Правительством исполнительный орган государственной власти </w:t>
      </w:r>
      <w:r w:rsidRPr="002F428F">
        <w:rPr>
          <w:rFonts w:ascii="Times New Roman" w:hAnsi="Times New Roman" w:cs="Times New Roman"/>
          <w:sz w:val="28"/>
          <w:szCs w:val="28"/>
        </w:rPr>
        <w:t>в</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пятидневный</w:t>
      </w:r>
      <w:r w:rsidR="00FC54B0" w:rsidRPr="002F428F">
        <w:rPr>
          <w:rFonts w:ascii="Times New Roman" w:hAnsi="Times New Roman" w:cs="Times New Roman"/>
          <w:sz w:val="28"/>
          <w:szCs w:val="28"/>
        </w:rPr>
        <w:t xml:space="preserve"> </w:t>
      </w:r>
      <w:r w:rsidRPr="002F428F">
        <w:rPr>
          <w:rFonts w:ascii="Times New Roman" w:hAnsi="Times New Roman" w:cs="Times New Roman"/>
          <w:sz w:val="28"/>
          <w:szCs w:val="28"/>
        </w:rPr>
        <w:t>срок</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со</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дня</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его</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утверждения</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выдает</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субъекту</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инновационной</w:t>
      </w:r>
      <w:r w:rsidR="00FC54B0" w:rsidRPr="002F428F">
        <w:rPr>
          <w:rFonts w:ascii="Times New Roman" w:hAnsi="Times New Roman" w:cs="Times New Roman"/>
          <w:sz w:val="28"/>
          <w:szCs w:val="28"/>
        </w:rPr>
        <w:t xml:space="preserve"> </w:t>
      </w:r>
      <w:r w:rsidRPr="002F428F">
        <w:rPr>
          <w:rFonts w:ascii="Times New Roman" w:hAnsi="Times New Roman" w:cs="Times New Roman"/>
          <w:sz w:val="28"/>
          <w:szCs w:val="28"/>
        </w:rPr>
        <w:t>дея</w:t>
      </w:r>
      <w:r w:rsidRPr="00501135">
        <w:rPr>
          <w:rFonts w:ascii="Times New Roman" w:hAnsi="Times New Roman" w:cs="Times New Roman"/>
          <w:sz w:val="28"/>
          <w:szCs w:val="28"/>
        </w:rPr>
        <w:t>тельности сертификат, подтверждающий государственную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регистрацию</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инновационного проекта.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5. Государственная регистрация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проектов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производится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форме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порядке,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утвержденных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w:t>
      </w:r>
      <w:r w:rsidR="002F428F">
        <w:rPr>
          <w:rFonts w:ascii="Times New Roman" w:hAnsi="Times New Roman" w:cs="Times New Roman"/>
          <w:sz w:val="28"/>
          <w:szCs w:val="28"/>
        </w:rPr>
        <w:t xml:space="preserve">авительством </w:t>
      </w:r>
      <w:r w:rsidRPr="00501135">
        <w:rPr>
          <w:rFonts w:ascii="Times New Roman" w:hAnsi="Times New Roman" w:cs="Times New Roman"/>
          <w:sz w:val="28"/>
          <w:szCs w:val="28"/>
        </w:rPr>
        <w:t>Приднестровской Молдавской Республики.</w:t>
      </w:r>
    </w:p>
    <w:p w:rsidR="002B59CE" w:rsidRPr="00501135" w:rsidRDefault="002B59CE" w:rsidP="002B59CE">
      <w:pPr>
        <w:jc w:val="both"/>
        <w:rPr>
          <w:sz w:val="28"/>
          <w:szCs w:val="28"/>
        </w:rPr>
      </w:pPr>
      <w:r w:rsidRPr="00501135">
        <w:rPr>
          <w:sz w:val="28"/>
          <w:szCs w:val="28"/>
        </w:rPr>
        <w:tab/>
        <w:t>6. Государственная поддержка предоставляется в период реализации инновационного проекта на срок не более 10 (десяти) лет от даты государственной регистрации соответствующего проекта. Срок государственной поддержки устанавливается Пр</w:t>
      </w:r>
      <w:r w:rsidR="002F428F">
        <w:rPr>
          <w:sz w:val="28"/>
          <w:szCs w:val="28"/>
        </w:rPr>
        <w:t xml:space="preserve">авительством </w:t>
      </w:r>
      <w:r w:rsidRPr="00501135">
        <w:rPr>
          <w:sz w:val="28"/>
          <w:szCs w:val="28"/>
        </w:rPr>
        <w:t xml:space="preserve">Приднестровской Молдавской Республики для каждого конкретного инновационного проекта с учетом следующих требований: </w:t>
      </w:r>
    </w:p>
    <w:p w:rsidR="002B59CE" w:rsidRPr="00501135" w:rsidRDefault="002B59CE" w:rsidP="002B59CE">
      <w:pPr>
        <w:jc w:val="both"/>
        <w:rPr>
          <w:sz w:val="28"/>
          <w:szCs w:val="28"/>
        </w:rPr>
      </w:pPr>
      <w:r w:rsidRPr="00501135">
        <w:rPr>
          <w:sz w:val="28"/>
          <w:szCs w:val="28"/>
        </w:rPr>
        <w:tab/>
        <w:t xml:space="preserve">а) 10 (десять) лет – при фактическом или планируемом вложении в строительство и (или) реконструкцию объектов, закупку и наладку оборудования в рамках реализации зарегистрированного инновационного проекта средств не менее 1,7 </w:t>
      </w:r>
      <w:proofErr w:type="gramStart"/>
      <w:r w:rsidRPr="00501135">
        <w:rPr>
          <w:sz w:val="28"/>
          <w:szCs w:val="28"/>
        </w:rPr>
        <w:t>млн</w:t>
      </w:r>
      <w:proofErr w:type="gramEnd"/>
      <w:r w:rsidRPr="00501135">
        <w:rPr>
          <w:sz w:val="28"/>
          <w:szCs w:val="28"/>
        </w:rPr>
        <w:t xml:space="preserve"> евро и создании дополнительных рабочих мест со среднесписочной численностью работников не менее 80 человек;</w:t>
      </w:r>
    </w:p>
    <w:p w:rsidR="002B59CE" w:rsidRPr="00501135" w:rsidRDefault="002B59CE" w:rsidP="002B59CE">
      <w:pPr>
        <w:jc w:val="both"/>
        <w:rPr>
          <w:sz w:val="28"/>
          <w:szCs w:val="28"/>
        </w:rPr>
      </w:pPr>
      <w:r w:rsidRPr="00501135">
        <w:rPr>
          <w:sz w:val="28"/>
          <w:szCs w:val="28"/>
        </w:rPr>
        <w:tab/>
        <w:t xml:space="preserve">б) 5 (пять) лет – при фактическом или планируемом вложении в строительство и (или) реконструкцию объектов, закупку и наладку оборудования в рамках реализации зарегистрированного инновационного проекта средств не менее 0,85 </w:t>
      </w:r>
      <w:proofErr w:type="gramStart"/>
      <w:r w:rsidRPr="00501135">
        <w:rPr>
          <w:sz w:val="28"/>
          <w:szCs w:val="28"/>
        </w:rPr>
        <w:t>млн</w:t>
      </w:r>
      <w:proofErr w:type="gramEnd"/>
      <w:r w:rsidRPr="00501135">
        <w:rPr>
          <w:sz w:val="28"/>
          <w:szCs w:val="28"/>
        </w:rPr>
        <w:t xml:space="preserve"> евро и создании дополнительных рабочих мест со среднесписочной численностью работников не менее 50 человек;</w:t>
      </w:r>
    </w:p>
    <w:p w:rsidR="002B59CE" w:rsidRPr="00501135" w:rsidRDefault="002B59CE" w:rsidP="002B59CE">
      <w:pPr>
        <w:jc w:val="both"/>
        <w:rPr>
          <w:sz w:val="28"/>
          <w:szCs w:val="28"/>
        </w:rPr>
      </w:pPr>
      <w:r w:rsidRPr="00501135">
        <w:rPr>
          <w:sz w:val="28"/>
          <w:szCs w:val="28"/>
        </w:rPr>
        <w:tab/>
        <w:t xml:space="preserve">в) 3 (три) года – при фактическом или планируемом вложении в строительство и (или) реконструкцию объектов, закупку и наладку оборудования в рамках реализации зарегистрированного инновационного проекта средств не менее 0,3 </w:t>
      </w:r>
      <w:proofErr w:type="gramStart"/>
      <w:r w:rsidRPr="00501135">
        <w:rPr>
          <w:sz w:val="28"/>
          <w:szCs w:val="28"/>
        </w:rPr>
        <w:t>млн</w:t>
      </w:r>
      <w:proofErr w:type="gramEnd"/>
      <w:r w:rsidRPr="00501135">
        <w:rPr>
          <w:sz w:val="28"/>
          <w:szCs w:val="28"/>
        </w:rPr>
        <w:t xml:space="preserve"> евро и создании дополнительных рабочих мест со среднесписочной численностью работников не менее 20 человек;</w:t>
      </w:r>
    </w:p>
    <w:p w:rsidR="002B59CE" w:rsidRPr="00501135" w:rsidRDefault="002B59CE" w:rsidP="002B59CE">
      <w:pPr>
        <w:jc w:val="both"/>
        <w:rPr>
          <w:sz w:val="28"/>
          <w:szCs w:val="28"/>
        </w:rPr>
      </w:pPr>
      <w:r w:rsidRPr="00501135">
        <w:rPr>
          <w:sz w:val="28"/>
          <w:szCs w:val="28"/>
        </w:rPr>
        <w:tab/>
        <w:t xml:space="preserve">г) до 3 (трех) лет – при условии меньшей величины одного из показателей: фактической или планируемой суммы вложений в </w:t>
      </w:r>
      <w:r w:rsidRPr="00501135">
        <w:rPr>
          <w:sz w:val="28"/>
          <w:szCs w:val="28"/>
        </w:rPr>
        <w:lastRenderedPageBreak/>
        <w:t xml:space="preserve">строительство и (или) реконструкцию объектов, закупку и наладку оборудования в рамках реализации зарегистрированного инновационного проекта средств, – 0,3 </w:t>
      </w:r>
      <w:proofErr w:type="gramStart"/>
      <w:r w:rsidRPr="00501135">
        <w:rPr>
          <w:sz w:val="28"/>
          <w:szCs w:val="28"/>
        </w:rPr>
        <w:t>млн</w:t>
      </w:r>
      <w:proofErr w:type="gramEnd"/>
      <w:r w:rsidRPr="00501135">
        <w:rPr>
          <w:sz w:val="28"/>
          <w:szCs w:val="28"/>
        </w:rPr>
        <w:t xml:space="preserve"> евро и создания дополнительных рабочих мест со среднесписочной численностью работников 20 человек.</w:t>
      </w:r>
    </w:p>
    <w:p w:rsidR="00431CAD" w:rsidRPr="002F428F" w:rsidRDefault="002B59CE" w:rsidP="002B59CE">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 xml:space="preserve">По истечении срока государственной поддержки реализации инновационного проекта в государственный регистр вносится запись о завершении государственной поддержки конкретного инновационного проекта. Информация об </w:t>
      </w:r>
      <w:r w:rsidRPr="002F428F">
        <w:rPr>
          <w:rFonts w:ascii="Times New Roman" w:hAnsi="Times New Roman" w:cs="Times New Roman"/>
          <w:sz w:val="28"/>
          <w:szCs w:val="28"/>
        </w:rPr>
        <w:t>этом публикуется</w:t>
      </w:r>
      <w:r w:rsidR="002F428F" w:rsidRPr="002F428F">
        <w:rPr>
          <w:rFonts w:ascii="Times New Roman" w:hAnsi="Times New Roman" w:cs="Times New Roman"/>
          <w:sz w:val="28"/>
          <w:szCs w:val="28"/>
        </w:rPr>
        <w:t xml:space="preserve"> уполномоченны</w:t>
      </w:r>
      <w:r w:rsidR="002F428F">
        <w:rPr>
          <w:rFonts w:ascii="Times New Roman" w:hAnsi="Times New Roman" w:cs="Times New Roman"/>
          <w:sz w:val="28"/>
          <w:szCs w:val="28"/>
        </w:rPr>
        <w:t>м</w:t>
      </w:r>
      <w:r w:rsidR="002F428F" w:rsidRPr="002F428F">
        <w:rPr>
          <w:rFonts w:ascii="Times New Roman" w:hAnsi="Times New Roman" w:cs="Times New Roman"/>
          <w:sz w:val="28"/>
          <w:szCs w:val="28"/>
        </w:rPr>
        <w:t xml:space="preserve"> Правительством исполнительны</w:t>
      </w:r>
      <w:r w:rsidR="002F428F">
        <w:rPr>
          <w:rFonts w:ascii="Times New Roman" w:hAnsi="Times New Roman" w:cs="Times New Roman"/>
          <w:sz w:val="28"/>
          <w:szCs w:val="28"/>
        </w:rPr>
        <w:t>м</w:t>
      </w:r>
      <w:r w:rsidR="002F428F" w:rsidRPr="002F428F">
        <w:rPr>
          <w:rFonts w:ascii="Times New Roman" w:hAnsi="Times New Roman" w:cs="Times New Roman"/>
          <w:sz w:val="28"/>
          <w:szCs w:val="28"/>
        </w:rPr>
        <w:t xml:space="preserve"> орган</w:t>
      </w:r>
      <w:r w:rsidR="002F428F">
        <w:rPr>
          <w:rFonts w:ascii="Times New Roman" w:hAnsi="Times New Roman" w:cs="Times New Roman"/>
          <w:sz w:val="28"/>
          <w:szCs w:val="28"/>
        </w:rPr>
        <w:t>ом</w:t>
      </w:r>
      <w:r w:rsidR="002F428F" w:rsidRPr="002F428F">
        <w:rPr>
          <w:rFonts w:ascii="Times New Roman" w:hAnsi="Times New Roman" w:cs="Times New Roman"/>
          <w:sz w:val="28"/>
          <w:szCs w:val="28"/>
        </w:rPr>
        <w:t xml:space="preserve"> государственной власти</w:t>
      </w:r>
      <w:r w:rsidR="00431CAD" w:rsidRPr="002F428F">
        <w:rPr>
          <w:rFonts w:ascii="Times New Roman" w:hAnsi="Times New Roman" w:cs="Times New Roman"/>
          <w:sz w:val="28"/>
          <w:szCs w:val="28"/>
        </w:rPr>
        <w:t>.</w:t>
      </w:r>
    </w:p>
    <w:p w:rsidR="00627D7D" w:rsidRPr="00501135" w:rsidRDefault="00627D7D" w:rsidP="002B59CE">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6-1. Сертификат государственной регистрации проекта в области инноваций выдается на срок государственной поддержки реализации инновационного проекта без взимания платы за его выдачу.</w:t>
      </w:r>
    </w:p>
    <w:p w:rsidR="00431CAD" w:rsidRPr="002F428F" w:rsidRDefault="00753EAB"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 xml:space="preserve">7. В случае если хозяйствующий субъект не приступил к реализации инновационного проекта по истечении одной трети срока, установленного для государственной поддержки его реализации, государственная поддержка далее не предоставляется, срок государственной поддержки считается завершенным, о чем делается соответствующая запись в государственном регистре. Информация об этом </w:t>
      </w:r>
      <w:r w:rsidRPr="002F428F">
        <w:rPr>
          <w:rFonts w:ascii="Times New Roman" w:hAnsi="Times New Roman" w:cs="Times New Roman"/>
          <w:sz w:val="28"/>
          <w:szCs w:val="28"/>
        </w:rPr>
        <w:t>публикуется</w:t>
      </w:r>
      <w:r w:rsidR="002F428F" w:rsidRPr="002F428F">
        <w:rPr>
          <w:rFonts w:ascii="Times New Roman" w:hAnsi="Times New Roman" w:cs="Times New Roman"/>
          <w:sz w:val="28"/>
          <w:szCs w:val="28"/>
        </w:rPr>
        <w:t xml:space="preserve"> уполномоченным Правительством исполнительным органом государственной власти</w:t>
      </w:r>
      <w:r w:rsidR="00431CAD" w:rsidRPr="002F428F">
        <w:rPr>
          <w:rFonts w:ascii="Times New Roman" w:hAnsi="Times New Roman" w:cs="Times New Roman"/>
          <w:sz w:val="28"/>
          <w:szCs w:val="28"/>
        </w:rPr>
        <w:t>.</w:t>
      </w:r>
    </w:p>
    <w:p w:rsidR="00431CAD" w:rsidRPr="00501135" w:rsidRDefault="00431CAD" w:rsidP="00564680">
      <w:pPr>
        <w:pStyle w:val="a3"/>
        <w:ind w:firstLine="720"/>
        <w:jc w:val="both"/>
        <w:rPr>
          <w:rFonts w:ascii="Times New Roman" w:hAnsi="Times New Roman" w:cs="Times New Roman"/>
          <w:sz w:val="28"/>
          <w:szCs w:val="28"/>
        </w:rPr>
      </w:pPr>
      <w:r w:rsidRPr="002F428F">
        <w:rPr>
          <w:rFonts w:ascii="Times New Roman" w:hAnsi="Times New Roman" w:cs="Times New Roman"/>
          <w:sz w:val="28"/>
          <w:szCs w:val="28"/>
        </w:rPr>
        <w:t>8.</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Отказ</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в</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регистрации</w:t>
      </w:r>
      <w:r w:rsidR="00564680" w:rsidRPr="002F428F">
        <w:rPr>
          <w:rFonts w:ascii="Times New Roman" w:hAnsi="Times New Roman" w:cs="Times New Roman"/>
          <w:sz w:val="28"/>
          <w:szCs w:val="28"/>
        </w:rPr>
        <w:t xml:space="preserve"> </w:t>
      </w:r>
      <w:r w:rsidRPr="002F428F">
        <w:rPr>
          <w:rFonts w:ascii="Times New Roman" w:hAnsi="Times New Roman" w:cs="Times New Roman"/>
          <w:sz w:val="28"/>
          <w:szCs w:val="28"/>
        </w:rPr>
        <w:t>инновационного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может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быть</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обжалован в судебном порядке.</w:t>
      </w:r>
    </w:p>
    <w:p w:rsidR="007F4236" w:rsidRPr="00B0260A" w:rsidRDefault="007F4236" w:rsidP="007F4236">
      <w:pPr>
        <w:ind w:firstLine="720"/>
        <w:jc w:val="both"/>
        <w:rPr>
          <w:sz w:val="28"/>
          <w:szCs w:val="28"/>
        </w:rPr>
      </w:pPr>
      <w:r w:rsidRPr="00B0260A">
        <w:rPr>
          <w:sz w:val="28"/>
          <w:szCs w:val="28"/>
        </w:rPr>
        <w:t xml:space="preserve">9. </w:t>
      </w:r>
      <w:proofErr w:type="gramStart"/>
      <w:r w:rsidRPr="00B0260A">
        <w:rPr>
          <w:sz w:val="28"/>
          <w:szCs w:val="28"/>
        </w:rPr>
        <w:t xml:space="preserve">В случаях реорганизации субъекта инновационной деятельности, внесения субъектом инновационной деятельности объекта инновационной деятельности в уставный капитал другой организации или расширения перечня </w:t>
      </w:r>
      <w:r w:rsidRPr="00B0260A">
        <w:rPr>
          <w:sz w:val="28"/>
          <w:szCs w:val="28"/>
          <w:shd w:val="clear" w:color="auto" w:fill="FFFFFF"/>
        </w:rPr>
        <w:t>разрабатываемых, производимых, реализуемых товаров, продукции, работ и оказываемых услуг</w:t>
      </w:r>
      <w:r w:rsidRPr="00B0260A">
        <w:rPr>
          <w:sz w:val="28"/>
          <w:szCs w:val="28"/>
        </w:rPr>
        <w:t xml:space="preserve"> в рамках срока реализации инновационного проекта производится переоформление сертификата при условии, что данные реорганизация, внесение в уставный капитал или расширение перечня не влекут изменений в части основных показателей инновационного проекта</w:t>
      </w:r>
      <w:proofErr w:type="gramEnd"/>
      <w:r w:rsidRPr="00B0260A">
        <w:rPr>
          <w:sz w:val="28"/>
          <w:szCs w:val="28"/>
        </w:rPr>
        <w:t>, влияющих на соответствие его требованиям, установленным действующим законодательством Приднестровской Молдавской Республики в области инноваций, с учетом следующих особенностей:</w:t>
      </w:r>
    </w:p>
    <w:p w:rsidR="007F4236" w:rsidRPr="00B0260A" w:rsidRDefault="007F4236" w:rsidP="007F4236">
      <w:pPr>
        <w:ind w:firstLine="720"/>
        <w:jc w:val="both"/>
        <w:rPr>
          <w:sz w:val="28"/>
          <w:szCs w:val="28"/>
        </w:rPr>
      </w:pPr>
      <w:proofErr w:type="gramStart"/>
      <w:r w:rsidRPr="00B0260A">
        <w:rPr>
          <w:sz w:val="28"/>
          <w:szCs w:val="28"/>
        </w:rPr>
        <w:t>а) при реорганизации субъекта инновационной деятельности в форме преобразования для переоформления сертификата правопреемник субъекта инновационной деятельности предоставляет в уполномоченный Правительством Приднестровской Молдавской Республики исполнительный орган государственной власти заявление о переоформлении сертификата с приложением соответствующих документов, подтверждающих факт правопреемства;</w:t>
      </w:r>
      <w:proofErr w:type="gramEnd"/>
    </w:p>
    <w:p w:rsidR="007F4236" w:rsidRPr="00B0260A" w:rsidRDefault="007F4236" w:rsidP="007F4236">
      <w:pPr>
        <w:ind w:firstLine="720"/>
        <w:jc w:val="both"/>
        <w:rPr>
          <w:sz w:val="28"/>
          <w:szCs w:val="28"/>
        </w:rPr>
      </w:pPr>
      <w:proofErr w:type="gramStart"/>
      <w:r w:rsidRPr="00B0260A">
        <w:rPr>
          <w:sz w:val="28"/>
          <w:szCs w:val="28"/>
        </w:rPr>
        <w:t xml:space="preserve">б) при реорганизации субъекта инновационной деятельности в формах присоединения, слияния, выделения, разделения или внесении субъектом инновационной деятельности объекта инновационной деятельности в уставный капитал другой организации для переоформления сертификата субъект инновационной деятельности и его правопреемник или юридическое лицо, принявшее объект инновационной деятельности, предоставляют в </w:t>
      </w:r>
      <w:r w:rsidRPr="00B0260A">
        <w:rPr>
          <w:sz w:val="28"/>
          <w:szCs w:val="28"/>
        </w:rPr>
        <w:lastRenderedPageBreak/>
        <w:t>уполномоченный Правительством Приднестровской Молдавской Республики исполнительный орган государственной власти заявление о переоформлении сертификата и документы, подтверждающие:</w:t>
      </w:r>
      <w:proofErr w:type="gramEnd"/>
    </w:p>
    <w:p w:rsidR="007F4236" w:rsidRPr="00B0260A" w:rsidRDefault="007F4236" w:rsidP="007F4236">
      <w:pPr>
        <w:ind w:firstLine="720"/>
        <w:jc w:val="both"/>
        <w:rPr>
          <w:sz w:val="28"/>
          <w:szCs w:val="28"/>
        </w:rPr>
      </w:pPr>
      <w:r w:rsidRPr="00B0260A">
        <w:rPr>
          <w:sz w:val="28"/>
          <w:szCs w:val="28"/>
        </w:rPr>
        <w:t>1) факт правопреемства или перехода права собственности на объект инновационной деятельности;</w:t>
      </w:r>
    </w:p>
    <w:p w:rsidR="007F4236" w:rsidRPr="00B0260A" w:rsidRDefault="007F4236" w:rsidP="007F4236">
      <w:pPr>
        <w:ind w:firstLine="720"/>
        <w:jc w:val="both"/>
        <w:rPr>
          <w:sz w:val="28"/>
          <w:szCs w:val="28"/>
        </w:rPr>
      </w:pPr>
      <w:proofErr w:type="gramStart"/>
      <w:r w:rsidRPr="00B0260A">
        <w:rPr>
          <w:sz w:val="28"/>
          <w:szCs w:val="28"/>
        </w:rPr>
        <w:t xml:space="preserve">2) неизменность основных показателей инновационного проекта, влияющих на соответствие его требованиям, установленным действующим законодательством Приднестровской Молдавской Республики в области инноваций, в том числе: планируемой суммы вложений в осуществление инновационного проекта, планируемой численности персонала для привлечения к осуществлению инновационного проекта, сохранения направления деятельности и заявленной технологии, проектной мощности объекта инновации, сроков реализации инновационного проекта; </w:t>
      </w:r>
      <w:proofErr w:type="gramEnd"/>
    </w:p>
    <w:p w:rsidR="007F4236" w:rsidRPr="00B0260A" w:rsidRDefault="007F4236" w:rsidP="007F4236">
      <w:pPr>
        <w:ind w:firstLine="720"/>
        <w:jc w:val="both"/>
        <w:rPr>
          <w:sz w:val="28"/>
          <w:szCs w:val="28"/>
        </w:rPr>
      </w:pPr>
      <w:r w:rsidRPr="00B0260A">
        <w:rPr>
          <w:sz w:val="28"/>
          <w:szCs w:val="28"/>
        </w:rPr>
        <w:t>3) способность правопреемника или юридического лица, принявшего объект инновационной деятельности, реализовать инновационный проект;</w:t>
      </w:r>
    </w:p>
    <w:p w:rsidR="007F4236" w:rsidRPr="00B0260A" w:rsidRDefault="007F4236" w:rsidP="007F4236">
      <w:pPr>
        <w:ind w:firstLine="720"/>
        <w:jc w:val="both"/>
        <w:rPr>
          <w:sz w:val="28"/>
          <w:szCs w:val="28"/>
        </w:rPr>
      </w:pPr>
      <w:proofErr w:type="gramStart"/>
      <w:r w:rsidRPr="00B0260A">
        <w:rPr>
          <w:sz w:val="28"/>
          <w:szCs w:val="28"/>
        </w:rPr>
        <w:t xml:space="preserve">в) при расширении перечня </w:t>
      </w:r>
      <w:r w:rsidRPr="00B0260A">
        <w:rPr>
          <w:sz w:val="28"/>
          <w:szCs w:val="28"/>
          <w:shd w:val="clear" w:color="auto" w:fill="FFFFFF"/>
        </w:rPr>
        <w:t>разрабатываемых, производимых, реализуемых товаров, продукции, работ и оказываемых услуг</w:t>
      </w:r>
      <w:r w:rsidRPr="00B0260A">
        <w:rPr>
          <w:sz w:val="28"/>
          <w:szCs w:val="28"/>
        </w:rPr>
        <w:t xml:space="preserve"> в рамках срока реализации инновационного проекта для переоформления сертификата субъект инновационной деятельности предоставляет в уполномоченный Правительством Приднестровской Молдавской Республики исполнительный орган государственной власти заявление о переоформлении сертификата с приложением нового перечня </w:t>
      </w:r>
      <w:r w:rsidRPr="00B0260A">
        <w:rPr>
          <w:sz w:val="28"/>
          <w:szCs w:val="28"/>
          <w:shd w:val="clear" w:color="auto" w:fill="FFFFFF"/>
        </w:rPr>
        <w:t xml:space="preserve">разрабатываемых, реализуемых товаров, продукции, работ и оказываемых услуг </w:t>
      </w:r>
      <w:r w:rsidRPr="00B0260A">
        <w:rPr>
          <w:sz w:val="28"/>
          <w:szCs w:val="28"/>
        </w:rPr>
        <w:t>в рамках срока реализации инновационного проекта.</w:t>
      </w:r>
      <w:proofErr w:type="gramEnd"/>
    </w:p>
    <w:p w:rsidR="007F4236" w:rsidRPr="00B0260A" w:rsidRDefault="007F4236" w:rsidP="007F4236">
      <w:pPr>
        <w:ind w:firstLine="720"/>
        <w:jc w:val="both"/>
        <w:rPr>
          <w:sz w:val="28"/>
          <w:szCs w:val="28"/>
        </w:rPr>
      </w:pPr>
      <w:r w:rsidRPr="00B0260A">
        <w:rPr>
          <w:sz w:val="28"/>
          <w:szCs w:val="28"/>
        </w:rPr>
        <w:t xml:space="preserve">Уполномоченный Правительством Приднестровской Молдавской Республики исполнительный орган государственной власти в десятидневный срок со дня подачи хозяйствующим субъектом (хозяйствующими субъектами) документов, необходимых для переоформления сертификата государственной регистрации проекта, рассматривает возможность его переоформления. </w:t>
      </w:r>
    </w:p>
    <w:p w:rsidR="007F4236" w:rsidRPr="00B0260A" w:rsidRDefault="007F4236" w:rsidP="007F4236">
      <w:pPr>
        <w:ind w:firstLine="720"/>
        <w:jc w:val="both"/>
        <w:rPr>
          <w:sz w:val="28"/>
          <w:szCs w:val="28"/>
        </w:rPr>
      </w:pPr>
      <w:r w:rsidRPr="00B0260A">
        <w:rPr>
          <w:sz w:val="28"/>
          <w:szCs w:val="28"/>
        </w:rPr>
        <w:t xml:space="preserve">Решение о переоформлении сертификата государственной регистрации проекта в области инноваций утверждается Правительством Приднестровской Молдавской Республики. </w:t>
      </w:r>
    </w:p>
    <w:p w:rsidR="007F4236" w:rsidRPr="00B0260A" w:rsidRDefault="007F4236" w:rsidP="007F4236">
      <w:pPr>
        <w:ind w:firstLine="720"/>
        <w:jc w:val="both"/>
        <w:rPr>
          <w:sz w:val="28"/>
          <w:szCs w:val="28"/>
        </w:rPr>
      </w:pPr>
      <w:r w:rsidRPr="00B0260A">
        <w:rPr>
          <w:sz w:val="28"/>
          <w:szCs w:val="28"/>
        </w:rPr>
        <w:t xml:space="preserve">Переоформление сертификата производится в форме и порядке, </w:t>
      </w:r>
      <w:proofErr w:type="gramStart"/>
      <w:r w:rsidRPr="00B0260A">
        <w:rPr>
          <w:sz w:val="28"/>
          <w:szCs w:val="28"/>
        </w:rPr>
        <w:t>утвержденных</w:t>
      </w:r>
      <w:proofErr w:type="gramEnd"/>
      <w:r w:rsidRPr="00B0260A">
        <w:rPr>
          <w:sz w:val="28"/>
          <w:szCs w:val="28"/>
        </w:rPr>
        <w:t xml:space="preserve"> Правительством Приднестровской Молдавской Республики. </w:t>
      </w:r>
    </w:p>
    <w:p w:rsidR="00401C5B" w:rsidRPr="00B0260A" w:rsidRDefault="007F4236" w:rsidP="007F4236">
      <w:pPr>
        <w:pStyle w:val="a3"/>
        <w:ind w:firstLine="720"/>
        <w:jc w:val="both"/>
        <w:rPr>
          <w:rFonts w:ascii="Times New Roman" w:hAnsi="Times New Roman" w:cs="Times New Roman"/>
          <w:sz w:val="28"/>
          <w:szCs w:val="28"/>
        </w:rPr>
      </w:pPr>
      <w:r w:rsidRPr="00B0260A">
        <w:rPr>
          <w:rFonts w:ascii="Times New Roman" w:hAnsi="Times New Roman" w:cs="Times New Roman"/>
          <w:sz w:val="28"/>
          <w:szCs w:val="28"/>
        </w:rPr>
        <w:t>Переоформленный сертификат выдается на период до окончания срока действия, указанного в первоначально выданном сертификате</w:t>
      </w:r>
      <w:r w:rsidR="00401C5B" w:rsidRPr="00B0260A">
        <w:rPr>
          <w:rFonts w:ascii="Times New Roman" w:hAnsi="Times New Roman" w:cs="Times New Roman"/>
          <w:sz w:val="28"/>
          <w:szCs w:val="28"/>
        </w:rPr>
        <w:t>.</w:t>
      </w:r>
    </w:p>
    <w:p w:rsidR="00FC54B0" w:rsidRPr="00B0260A" w:rsidRDefault="00FC54B0"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b/>
          <w:sz w:val="28"/>
          <w:szCs w:val="28"/>
        </w:rPr>
      </w:pPr>
      <w:r w:rsidRPr="00501135">
        <w:rPr>
          <w:rFonts w:ascii="Times New Roman" w:hAnsi="Times New Roman" w:cs="Times New Roman"/>
          <w:b/>
          <w:sz w:val="28"/>
          <w:szCs w:val="28"/>
        </w:rPr>
        <w:t>Глава 5. ГОСУДАРСТВЕННАЯ ПОДДЕРЖКА ДЕЯТЕЛЬНОСТИ</w:t>
      </w:r>
    </w:p>
    <w:p w:rsidR="00431CAD" w:rsidRPr="00501135" w:rsidRDefault="00FC54B0" w:rsidP="002A1C34">
      <w:pPr>
        <w:pStyle w:val="a3"/>
        <w:ind w:left="1404" w:firstLine="12"/>
        <w:jc w:val="both"/>
        <w:outlineLvl w:val="0"/>
        <w:rPr>
          <w:rFonts w:ascii="Times New Roman" w:hAnsi="Times New Roman" w:cs="Times New Roman"/>
          <w:b/>
          <w:sz w:val="28"/>
          <w:szCs w:val="28"/>
        </w:rPr>
      </w:pPr>
      <w:r w:rsidRPr="00501135">
        <w:rPr>
          <w:rFonts w:ascii="Times New Roman" w:hAnsi="Times New Roman" w:cs="Times New Roman"/>
          <w:b/>
          <w:sz w:val="28"/>
          <w:szCs w:val="28"/>
        </w:rPr>
        <w:t xml:space="preserve">     </w:t>
      </w:r>
      <w:r w:rsidR="00564680" w:rsidRPr="00501135">
        <w:rPr>
          <w:rFonts w:ascii="Times New Roman" w:hAnsi="Times New Roman" w:cs="Times New Roman"/>
          <w:b/>
          <w:sz w:val="28"/>
          <w:szCs w:val="28"/>
        </w:rPr>
        <w:t xml:space="preserve"> </w:t>
      </w:r>
      <w:r w:rsidR="00431CAD" w:rsidRPr="00501135">
        <w:rPr>
          <w:rFonts w:ascii="Times New Roman" w:hAnsi="Times New Roman" w:cs="Times New Roman"/>
          <w:b/>
          <w:sz w:val="28"/>
          <w:szCs w:val="28"/>
        </w:rPr>
        <w:t>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p>
    <w:p w:rsidR="000D4E8A" w:rsidRPr="00501135" w:rsidRDefault="000D4E8A" w:rsidP="002A1C34">
      <w:pPr>
        <w:jc w:val="both"/>
        <w:outlineLvl w:val="0"/>
        <w:rPr>
          <w:sz w:val="28"/>
          <w:szCs w:val="28"/>
        </w:rPr>
      </w:pPr>
      <w:r w:rsidRPr="00501135">
        <w:rPr>
          <w:sz w:val="28"/>
          <w:szCs w:val="28"/>
        </w:rPr>
        <w:tab/>
      </w:r>
      <w:r w:rsidRPr="00501135">
        <w:rPr>
          <w:b/>
          <w:sz w:val="28"/>
          <w:szCs w:val="28"/>
        </w:rPr>
        <w:t>Статья 10.</w:t>
      </w:r>
      <w:r w:rsidRPr="00501135">
        <w:rPr>
          <w:sz w:val="28"/>
          <w:szCs w:val="28"/>
        </w:rPr>
        <w:t xml:space="preserve"> Особенности налогообложения деятельности </w:t>
      </w:r>
    </w:p>
    <w:p w:rsidR="000D4E8A" w:rsidRDefault="000D4E8A" w:rsidP="000D4E8A">
      <w:pPr>
        <w:jc w:val="both"/>
        <w:rPr>
          <w:sz w:val="28"/>
          <w:szCs w:val="28"/>
        </w:rPr>
      </w:pPr>
      <w:r w:rsidRPr="00501135">
        <w:rPr>
          <w:sz w:val="28"/>
          <w:szCs w:val="28"/>
        </w:rPr>
        <w:t xml:space="preserve">                              в области инноваций</w:t>
      </w:r>
    </w:p>
    <w:p w:rsidR="009F15FC" w:rsidRPr="00501135" w:rsidRDefault="009F15FC" w:rsidP="000D4E8A">
      <w:pPr>
        <w:jc w:val="both"/>
        <w:rPr>
          <w:sz w:val="28"/>
          <w:szCs w:val="28"/>
        </w:rPr>
      </w:pPr>
    </w:p>
    <w:p w:rsidR="009F15FC" w:rsidRDefault="009F15FC" w:rsidP="009F15FC">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w:t>
      </w:r>
      <w:r w:rsidRPr="00FF3CE9">
        <w:rPr>
          <w:rFonts w:ascii="Times New Roman" w:hAnsi="Times New Roman" w:cs="Times New Roman"/>
          <w:b/>
          <w:i/>
          <w:sz w:val="24"/>
          <w:szCs w:val="24"/>
        </w:rPr>
        <w:t>Стать</w:t>
      </w:r>
      <w:r>
        <w:rPr>
          <w:rFonts w:ascii="Times New Roman" w:hAnsi="Times New Roman" w:cs="Times New Roman"/>
          <w:b/>
          <w:i/>
          <w:sz w:val="24"/>
          <w:szCs w:val="24"/>
        </w:rPr>
        <w:t>я</w:t>
      </w:r>
      <w:r w:rsidRPr="00FF3CE9">
        <w:rPr>
          <w:rFonts w:ascii="Times New Roman" w:hAnsi="Times New Roman" w:cs="Times New Roman"/>
          <w:b/>
          <w:i/>
          <w:sz w:val="24"/>
          <w:szCs w:val="24"/>
        </w:rPr>
        <w:t xml:space="preserve"> </w:t>
      </w:r>
      <w:r>
        <w:rPr>
          <w:rFonts w:ascii="Times New Roman" w:hAnsi="Times New Roman" w:cs="Times New Roman"/>
          <w:b/>
          <w:i/>
          <w:sz w:val="24"/>
          <w:szCs w:val="24"/>
        </w:rPr>
        <w:t>10</w:t>
      </w:r>
      <w:r w:rsidRPr="00FF3CE9">
        <w:rPr>
          <w:rFonts w:ascii="Times New Roman" w:hAnsi="Times New Roman" w:cs="Times New Roman"/>
          <w:b/>
          <w:i/>
          <w:sz w:val="24"/>
          <w:szCs w:val="24"/>
        </w:rPr>
        <w:t xml:space="preserve"> </w:t>
      </w:r>
      <w:r w:rsidRPr="00411A5B">
        <w:rPr>
          <w:rFonts w:ascii="Times New Roman" w:hAnsi="Times New Roman" w:cs="Times New Roman"/>
          <w:b/>
          <w:i/>
          <w:color w:val="008000"/>
          <w:sz w:val="24"/>
          <w:szCs w:val="24"/>
        </w:rPr>
        <w:t>в новой редакции</w:t>
      </w:r>
      <w:r w:rsidRPr="00FF3CE9">
        <w:rPr>
          <w:rFonts w:ascii="Times New Roman" w:hAnsi="Times New Roman" w:cs="Times New Roman"/>
          <w:b/>
          <w:i/>
          <w:sz w:val="24"/>
          <w:szCs w:val="24"/>
        </w:rPr>
        <w:t xml:space="preserve"> (</w:t>
      </w:r>
      <w:r w:rsidRPr="00892854">
        <w:rPr>
          <w:rFonts w:ascii="Times New Roman" w:hAnsi="Times New Roman" w:cs="Times New Roman"/>
          <w:b/>
          <w:i/>
          <w:sz w:val="24"/>
          <w:szCs w:val="24"/>
        </w:rPr>
        <w:t>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p>
    <w:p w:rsidR="000D4E8A" w:rsidRPr="00501135" w:rsidRDefault="000D4E8A" w:rsidP="000D4E8A">
      <w:pPr>
        <w:jc w:val="both"/>
        <w:rPr>
          <w:sz w:val="28"/>
          <w:szCs w:val="28"/>
        </w:rPr>
      </w:pPr>
    </w:p>
    <w:p w:rsidR="000D4E8A" w:rsidRPr="00501135" w:rsidRDefault="000D4E8A" w:rsidP="000D4E8A">
      <w:pPr>
        <w:jc w:val="both"/>
        <w:rPr>
          <w:sz w:val="28"/>
          <w:szCs w:val="28"/>
        </w:rPr>
      </w:pPr>
      <w:r w:rsidRPr="00501135">
        <w:rPr>
          <w:sz w:val="28"/>
          <w:szCs w:val="28"/>
        </w:rPr>
        <w:tab/>
        <w:t>1. Налогообложение субъектов инновационной деятельности осуществляется в соответствии с налоговым законодательством Приднестровской Молдавской Республики.</w:t>
      </w:r>
    </w:p>
    <w:p w:rsidR="000D4E8A" w:rsidRPr="00501135" w:rsidRDefault="000D4E8A" w:rsidP="000D4E8A">
      <w:pPr>
        <w:jc w:val="both"/>
        <w:rPr>
          <w:sz w:val="28"/>
          <w:szCs w:val="28"/>
        </w:rPr>
      </w:pPr>
      <w:r w:rsidRPr="00501135">
        <w:rPr>
          <w:sz w:val="28"/>
          <w:szCs w:val="28"/>
        </w:rPr>
        <w:tab/>
        <w:t>Организациям, осуществляющим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настоящего Закона, предоставляются налоговые льготы, предусмотренные налоговым законодательством Приднестровской Молдавской Республики.</w:t>
      </w:r>
    </w:p>
    <w:p w:rsidR="000D4E8A" w:rsidRPr="00501135" w:rsidRDefault="000D4E8A" w:rsidP="000D4E8A">
      <w:pPr>
        <w:jc w:val="both"/>
        <w:rPr>
          <w:sz w:val="28"/>
          <w:szCs w:val="28"/>
        </w:rPr>
      </w:pPr>
      <w:r w:rsidRPr="00501135">
        <w:rPr>
          <w:sz w:val="28"/>
          <w:szCs w:val="28"/>
        </w:rPr>
        <w:tab/>
        <w:t>2. Налоговые льготы, установленные налоговым законодательством Приднестровской Молдавской Республики, не могут быть уменьшены в период государственной поддержки реализации инновационного проекта.</w:t>
      </w:r>
    </w:p>
    <w:p w:rsidR="00431CAD" w:rsidRPr="00501135" w:rsidRDefault="000D4E8A" w:rsidP="000D4E8A">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3. В период государственной поддержки реализации инновационного проекта субъекты инновационной деятельности освобождаются от арендной платы, подлежащей зачислению в бюджеты различных уровней, за земельные участки, используемые в целях реализации инновационного проекта</w:t>
      </w:r>
      <w:r w:rsidR="00431CAD" w:rsidRPr="00501135">
        <w:rPr>
          <w:rFonts w:ascii="Times New Roman" w:hAnsi="Times New Roman" w:cs="Times New Roman"/>
          <w:sz w:val="28"/>
          <w:szCs w:val="28"/>
        </w:rPr>
        <w:t>.</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11.</w:t>
      </w:r>
      <w:r w:rsidRPr="00501135">
        <w:rPr>
          <w:rFonts w:ascii="Times New Roman" w:hAnsi="Times New Roman" w:cs="Times New Roman"/>
          <w:sz w:val="28"/>
          <w:szCs w:val="28"/>
        </w:rPr>
        <w:t xml:space="preserve"> Особенности таможенного регулирования</w:t>
      </w:r>
    </w:p>
    <w:p w:rsidR="00431CAD" w:rsidRPr="00501135" w:rsidRDefault="00431CAD" w:rsidP="00FC54B0">
      <w:pPr>
        <w:pStyle w:val="a3"/>
        <w:ind w:left="1404" w:firstLine="720"/>
        <w:jc w:val="both"/>
        <w:rPr>
          <w:rFonts w:ascii="Times New Roman" w:hAnsi="Times New Roman" w:cs="Times New Roman"/>
          <w:sz w:val="28"/>
          <w:szCs w:val="28"/>
        </w:rPr>
      </w:pPr>
      <w:r w:rsidRPr="00501135">
        <w:rPr>
          <w:rFonts w:ascii="Times New Roman" w:hAnsi="Times New Roman" w:cs="Times New Roman"/>
          <w:sz w:val="28"/>
          <w:szCs w:val="28"/>
        </w:rPr>
        <w:t>инновационной деятельности</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Особенности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таможенного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регулирования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устанавливаются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таможенным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законодательством</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12.</w:t>
      </w:r>
      <w:r w:rsidRPr="00501135">
        <w:rPr>
          <w:rFonts w:ascii="Times New Roman" w:hAnsi="Times New Roman" w:cs="Times New Roman"/>
          <w:sz w:val="28"/>
          <w:szCs w:val="28"/>
        </w:rPr>
        <w:t xml:space="preserve"> Особенности валютного регулирования деятельности</w:t>
      </w:r>
    </w:p>
    <w:p w:rsidR="00431CAD" w:rsidRPr="00501135" w:rsidRDefault="00431CAD" w:rsidP="00FC54B0">
      <w:pPr>
        <w:pStyle w:val="a3"/>
        <w:ind w:left="1404" w:firstLine="720"/>
        <w:jc w:val="both"/>
        <w:rPr>
          <w:rFonts w:ascii="Times New Roman" w:hAnsi="Times New Roman" w:cs="Times New Roman"/>
          <w:sz w:val="28"/>
          <w:szCs w:val="28"/>
        </w:rPr>
      </w:pPr>
      <w:r w:rsidRPr="00501135">
        <w:rPr>
          <w:rFonts w:ascii="Times New Roman" w:hAnsi="Times New Roman" w:cs="Times New Roman"/>
          <w:sz w:val="28"/>
          <w:szCs w:val="28"/>
        </w:rPr>
        <w:t>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Денежные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средства,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ввозимые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вывозимые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субъектом</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иностранной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валюте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целях</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осуществления инновационного проекта на территорию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территории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освобождаются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уплаты</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налогов, сборов и пошлин.</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 Банки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первоочередном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порядке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требованию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субъектов</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реализующих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проекты,</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осуществляют конвертацию прибыли, дивидендов, полученных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субъектами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 деятельности от осуществления инновационного проекта в</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валюте Приднестровской Молдавской Республики, в иностранную валюту.</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13.</w:t>
      </w:r>
      <w:r w:rsidRPr="00501135">
        <w:rPr>
          <w:rFonts w:ascii="Times New Roman" w:hAnsi="Times New Roman" w:cs="Times New Roman"/>
          <w:sz w:val="28"/>
          <w:szCs w:val="28"/>
        </w:rPr>
        <w:t xml:space="preserve"> Приобретение имущественных прав</w:t>
      </w:r>
    </w:p>
    <w:p w:rsidR="00431CAD" w:rsidRDefault="00431CAD" w:rsidP="00C30CDE">
      <w:pPr>
        <w:pStyle w:val="a3"/>
        <w:jc w:val="both"/>
        <w:rPr>
          <w:rFonts w:ascii="Times New Roman" w:hAnsi="Times New Roman" w:cs="Times New Roman"/>
          <w:sz w:val="28"/>
          <w:szCs w:val="28"/>
        </w:rPr>
      </w:pPr>
    </w:p>
    <w:p w:rsidR="00C30CDE" w:rsidRDefault="00C30CDE" w:rsidP="00C30CDE">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2 </w:t>
      </w:r>
      <w:r w:rsidRPr="00FF3CE9">
        <w:rPr>
          <w:rFonts w:ascii="Times New Roman" w:hAnsi="Times New Roman" w:cs="Times New Roman"/>
          <w:b/>
          <w:i/>
          <w:sz w:val="24"/>
          <w:szCs w:val="24"/>
        </w:rPr>
        <w:t xml:space="preserve">статьи </w:t>
      </w:r>
      <w:r>
        <w:rPr>
          <w:rFonts w:ascii="Times New Roman" w:hAnsi="Times New Roman" w:cs="Times New Roman"/>
          <w:b/>
          <w:i/>
          <w:sz w:val="24"/>
          <w:szCs w:val="24"/>
        </w:rPr>
        <w:t>13</w:t>
      </w:r>
      <w:r w:rsidRPr="00FF3CE9">
        <w:rPr>
          <w:rFonts w:ascii="Times New Roman" w:hAnsi="Times New Roman" w:cs="Times New Roman"/>
          <w:b/>
          <w:i/>
          <w:sz w:val="24"/>
          <w:szCs w:val="24"/>
        </w:rPr>
        <w:t xml:space="preserve"> </w:t>
      </w:r>
      <w:r w:rsidRPr="00411A5B">
        <w:rPr>
          <w:rFonts w:ascii="Times New Roman" w:hAnsi="Times New Roman" w:cs="Times New Roman"/>
          <w:b/>
          <w:i/>
          <w:color w:val="008000"/>
          <w:sz w:val="24"/>
          <w:szCs w:val="24"/>
        </w:rPr>
        <w:t>в новой редакции</w:t>
      </w:r>
      <w:r w:rsidRPr="00FF3CE9">
        <w:rPr>
          <w:rFonts w:ascii="Times New Roman" w:hAnsi="Times New Roman" w:cs="Times New Roman"/>
          <w:b/>
          <w:i/>
          <w:sz w:val="24"/>
          <w:szCs w:val="24"/>
        </w:rPr>
        <w:t xml:space="preserve"> (</w:t>
      </w:r>
      <w:r w:rsidRPr="00892854">
        <w:rPr>
          <w:rFonts w:ascii="Times New Roman" w:hAnsi="Times New Roman" w:cs="Times New Roman"/>
          <w:b/>
          <w:i/>
          <w:sz w:val="24"/>
          <w:szCs w:val="24"/>
        </w:rPr>
        <w:t>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p>
    <w:p w:rsidR="00C30CDE" w:rsidRPr="00501135" w:rsidRDefault="00C30CDE" w:rsidP="00C30CDE">
      <w:pPr>
        <w:pStyle w:val="a3"/>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lastRenderedPageBreak/>
        <w:t>1. Земельные участки и другое недвижимое имущество, находящееся</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в соответствии с Конституцией Приднестровской 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исключительно 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государственной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собственности,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предоставляются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установленном порядке в пользование, аренду субъектам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инновационной</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 для осуществления инновационных проектов.</w:t>
      </w:r>
    </w:p>
    <w:p w:rsidR="00431CAD" w:rsidRPr="00501135" w:rsidRDefault="0049186E"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 Субъект инновационной деятельности не может быть лишен права пользования земельным участком, переданным ему для осуществления деятельности в рамках инновационного проекта, до истечения срока государственной поддержки реализации инновационного проекта, кроме случаев, установленных земельным законодательством Приднестровской Молдавской Республики</w:t>
      </w:r>
      <w:r w:rsidR="00431CAD" w:rsidRPr="00501135">
        <w:rPr>
          <w:rFonts w:ascii="Times New Roman" w:hAnsi="Times New Roman" w:cs="Times New Roman"/>
          <w:sz w:val="28"/>
          <w:szCs w:val="28"/>
        </w:rPr>
        <w:t>.</w:t>
      </w:r>
    </w:p>
    <w:p w:rsidR="00431CAD" w:rsidRPr="00501135" w:rsidRDefault="00431CAD" w:rsidP="00564680">
      <w:pPr>
        <w:pStyle w:val="a3"/>
        <w:ind w:firstLine="720"/>
        <w:jc w:val="both"/>
        <w:rPr>
          <w:rFonts w:ascii="Times New Roman" w:hAnsi="Times New Roman" w:cs="Times New Roman"/>
          <w:sz w:val="28"/>
          <w:szCs w:val="28"/>
        </w:rPr>
      </w:pPr>
    </w:p>
    <w:p w:rsidR="0049186E" w:rsidRDefault="0049186E" w:rsidP="002A1C34">
      <w:pPr>
        <w:jc w:val="both"/>
        <w:outlineLvl w:val="0"/>
        <w:rPr>
          <w:sz w:val="28"/>
          <w:szCs w:val="28"/>
        </w:rPr>
      </w:pPr>
      <w:r w:rsidRPr="00501135">
        <w:rPr>
          <w:sz w:val="28"/>
          <w:szCs w:val="28"/>
        </w:rPr>
        <w:tab/>
      </w:r>
      <w:r w:rsidRPr="00501135">
        <w:rPr>
          <w:b/>
          <w:sz w:val="28"/>
          <w:szCs w:val="28"/>
        </w:rPr>
        <w:t>Статья 14.</w:t>
      </w:r>
      <w:r w:rsidRPr="00501135">
        <w:rPr>
          <w:sz w:val="28"/>
          <w:szCs w:val="28"/>
        </w:rPr>
        <w:t xml:space="preserve"> Амортизационные нормы</w:t>
      </w:r>
    </w:p>
    <w:p w:rsidR="00227C3C" w:rsidRPr="00501135" w:rsidRDefault="00227C3C" w:rsidP="002A1C34">
      <w:pPr>
        <w:jc w:val="both"/>
        <w:outlineLvl w:val="0"/>
        <w:rPr>
          <w:sz w:val="28"/>
          <w:szCs w:val="28"/>
        </w:rPr>
      </w:pPr>
    </w:p>
    <w:p w:rsidR="00227C3C" w:rsidRDefault="00227C3C" w:rsidP="00227C3C">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w:t>
      </w:r>
      <w:r w:rsidRPr="00FF3CE9">
        <w:rPr>
          <w:rFonts w:ascii="Times New Roman" w:hAnsi="Times New Roman" w:cs="Times New Roman"/>
          <w:b/>
          <w:i/>
          <w:sz w:val="24"/>
          <w:szCs w:val="24"/>
        </w:rPr>
        <w:t>Стать</w:t>
      </w:r>
      <w:r>
        <w:rPr>
          <w:rFonts w:ascii="Times New Roman" w:hAnsi="Times New Roman" w:cs="Times New Roman"/>
          <w:b/>
          <w:i/>
          <w:sz w:val="24"/>
          <w:szCs w:val="24"/>
        </w:rPr>
        <w:t>я</w:t>
      </w:r>
      <w:r w:rsidRPr="00FF3CE9">
        <w:rPr>
          <w:rFonts w:ascii="Times New Roman" w:hAnsi="Times New Roman" w:cs="Times New Roman"/>
          <w:b/>
          <w:i/>
          <w:sz w:val="24"/>
          <w:szCs w:val="24"/>
        </w:rPr>
        <w:t xml:space="preserve"> </w:t>
      </w:r>
      <w:r>
        <w:rPr>
          <w:rFonts w:ascii="Times New Roman" w:hAnsi="Times New Roman" w:cs="Times New Roman"/>
          <w:b/>
          <w:i/>
          <w:sz w:val="24"/>
          <w:szCs w:val="24"/>
        </w:rPr>
        <w:t>14</w:t>
      </w:r>
      <w:r w:rsidRPr="00FF3CE9">
        <w:rPr>
          <w:rFonts w:ascii="Times New Roman" w:hAnsi="Times New Roman" w:cs="Times New Roman"/>
          <w:b/>
          <w:i/>
          <w:sz w:val="24"/>
          <w:szCs w:val="24"/>
        </w:rPr>
        <w:t xml:space="preserve"> </w:t>
      </w:r>
      <w:r w:rsidRPr="00411A5B">
        <w:rPr>
          <w:rFonts w:ascii="Times New Roman" w:hAnsi="Times New Roman" w:cs="Times New Roman"/>
          <w:b/>
          <w:i/>
          <w:color w:val="008000"/>
          <w:sz w:val="24"/>
          <w:szCs w:val="24"/>
        </w:rPr>
        <w:t>в новой редакции</w:t>
      </w:r>
      <w:r w:rsidRPr="00FF3CE9">
        <w:rPr>
          <w:rFonts w:ascii="Times New Roman" w:hAnsi="Times New Roman" w:cs="Times New Roman"/>
          <w:b/>
          <w:i/>
          <w:sz w:val="24"/>
          <w:szCs w:val="24"/>
        </w:rPr>
        <w:t xml:space="preserve"> (</w:t>
      </w:r>
      <w:r w:rsidRPr="00892854">
        <w:rPr>
          <w:rFonts w:ascii="Times New Roman" w:hAnsi="Times New Roman" w:cs="Times New Roman"/>
          <w:b/>
          <w:i/>
          <w:sz w:val="24"/>
          <w:szCs w:val="24"/>
        </w:rPr>
        <w:t>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p>
    <w:p w:rsidR="0049186E" w:rsidRPr="00501135" w:rsidRDefault="0049186E" w:rsidP="0049186E">
      <w:pPr>
        <w:jc w:val="both"/>
        <w:rPr>
          <w:sz w:val="28"/>
          <w:szCs w:val="28"/>
        </w:rPr>
      </w:pPr>
    </w:p>
    <w:p w:rsidR="00431CAD" w:rsidRPr="00501135" w:rsidRDefault="0049186E" w:rsidP="0049186E">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Реконструируемым, перевооружаемым в результате реализации инновационных проектов предприятиям предоставляется право пользования повышенными амортизационными нормами в течение срока государственной поддержки реализации инновационного проекта, но не более чем на 3 (три) года</w:t>
      </w:r>
      <w:r w:rsidR="00431CAD" w:rsidRPr="00501135">
        <w:rPr>
          <w:rFonts w:ascii="Times New Roman" w:hAnsi="Times New Roman" w:cs="Times New Roman"/>
          <w:sz w:val="28"/>
          <w:szCs w:val="28"/>
        </w:rPr>
        <w:t>.</w:t>
      </w:r>
    </w:p>
    <w:p w:rsidR="0049186E" w:rsidRPr="00501135" w:rsidRDefault="0049186E"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15.</w:t>
      </w:r>
      <w:r w:rsidRPr="00501135">
        <w:rPr>
          <w:rFonts w:ascii="Times New Roman" w:hAnsi="Times New Roman" w:cs="Times New Roman"/>
          <w:sz w:val="28"/>
          <w:szCs w:val="28"/>
        </w:rPr>
        <w:t xml:space="preserve"> Информационное обеспечение деятельности в области</w:t>
      </w:r>
    </w:p>
    <w:p w:rsidR="00431CAD" w:rsidRPr="00501135" w:rsidRDefault="00431CAD" w:rsidP="00FC54B0">
      <w:pPr>
        <w:pStyle w:val="a3"/>
        <w:ind w:left="1404" w:firstLine="720"/>
        <w:jc w:val="both"/>
        <w:rPr>
          <w:rFonts w:ascii="Times New Roman" w:hAnsi="Times New Roman" w:cs="Times New Roman"/>
          <w:sz w:val="28"/>
          <w:szCs w:val="28"/>
        </w:rPr>
      </w:pPr>
      <w:r w:rsidRPr="00501135">
        <w:rPr>
          <w:rFonts w:ascii="Times New Roman" w:hAnsi="Times New Roman" w:cs="Times New Roman"/>
          <w:sz w:val="28"/>
          <w:szCs w:val="28"/>
        </w:rPr>
        <w:t>инноваций</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Государственная политика 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предусматривает</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обеспечение функционирования системы информирования путем:</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a)</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создания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национального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информационного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пространства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отношении 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интеграции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его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международное информационное пространство;</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б) сбора информации (отечественной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зарубежной),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необходимой</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для области инноваций;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 обеспечения доступа к международным информационным фондам;</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г) создания условий для распространения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информации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участия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национальных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выставках,</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ярмарках и мероприятиях;</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д) обеспечения субъектам деятельности в области инноваций права</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 свободный обмен информацией в рамках,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установленных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действующим</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законодательством 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16.</w:t>
      </w:r>
      <w:r w:rsidRPr="00501135">
        <w:rPr>
          <w:rFonts w:ascii="Times New Roman" w:hAnsi="Times New Roman" w:cs="Times New Roman"/>
          <w:sz w:val="28"/>
          <w:szCs w:val="28"/>
        </w:rPr>
        <w:t xml:space="preserve"> Международное сотрудничество 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Государство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поддерживает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расширение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сотрудничества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зарубежными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партнерами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соответствии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 xml:space="preserve">действующим законодательством Приднестровской Молдавской </w:t>
      </w:r>
      <w:r w:rsidRPr="00501135">
        <w:rPr>
          <w:rFonts w:ascii="Times New Roman" w:hAnsi="Times New Roman" w:cs="Times New Roman"/>
          <w:sz w:val="28"/>
          <w:szCs w:val="28"/>
        </w:rPr>
        <w:lastRenderedPageBreak/>
        <w:t>Республики,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создает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благоприятные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условия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интеграции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международное</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научно-техническое сообщество.</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 Государственная поддержка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международного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сотрудничества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 инноваций осуществляется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соответствии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международными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соглашениями, подписанными Приднестровской Молдавской Республикой.</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3. На территории 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могут</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создаваться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соответствии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действующим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законодательством</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организации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 со смешанным капиталом.</w:t>
      </w:r>
    </w:p>
    <w:p w:rsidR="00995D90" w:rsidRPr="00501135" w:rsidRDefault="00995D90"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17.</w:t>
      </w:r>
      <w:r w:rsidRPr="00501135">
        <w:rPr>
          <w:rFonts w:ascii="Times New Roman" w:hAnsi="Times New Roman" w:cs="Times New Roman"/>
          <w:sz w:val="28"/>
          <w:szCs w:val="28"/>
        </w:rPr>
        <w:t xml:space="preserve"> Правовые отношения между субъектами деятельности</w:t>
      </w:r>
    </w:p>
    <w:p w:rsidR="00431CAD" w:rsidRPr="00501135" w:rsidRDefault="00431CAD" w:rsidP="00FC54B0">
      <w:pPr>
        <w:pStyle w:val="a3"/>
        <w:ind w:left="1404" w:firstLine="720"/>
        <w:jc w:val="both"/>
        <w:rPr>
          <w:rFonts w:ascii="Times New Roman" w:hAnsi="Times New Roman" w:cs="Times New Roman"/>
          <w:sz w:val="28"/>
          <w:szCs w:val="28"/>
        </w:rPr>
      </w:pPr>
      <w:r w:rsidRPr="00501135">
        <w:rPr>
          <w:rFonts w:ascii="Times New Roman" w:hAnsi="Times New Roman" w:cs="Times New Roman"/>
          <w:sz w:val="28"/>
          <w:szCs w:val="28"/>
        </w:rPr>
        <w:t>в области инноваций</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Споры, возникающие при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деятельности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области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рассматриваются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порядке,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установленном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действующим</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законодательством 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18.</w:t>
      </w:r>
      <w:r w:rsidRPr="00501135">
        <w:rPr>
          <w:rFonts w:ascii="Times New Roman" w:hAnsi="Times New Roman" w:cs="Times New Roman"/>
          <w:sz w:val="28"/>
          <w:szCs w:val="28"/>
        </w:rPr>
        <w:t xml:space="preserve"> Предоставление отчетности</w:t>
      </w:r>
    </w:p>
    <w:p w:rsidR="00431CAD" w:rsidRDefault="00431CAD" w:rsidP="0084519E">
      <w:pPr>
        <w:pStyle w:val="a3"/>
        <w:jc w:val="both"/>
        <w:rPr>
          <w:rFonts w:ascii="Times New Roman" w:hAnsi="Times New Roman" w:cs="Times New Roman"/>
          <w:sz w:val="28"/>
          <w:szCs w:val="28"/>
        </w:rPr>
      </w:pPr>
    </w:p>
    <w:p w:rsidR="0084519E" w:rsidRDefault="0084519E" w:rsidP="0084519E">
      <w:pPr>
        <w:pStyle w:val="a3"/>
        <w:jc w:val="both"/>
        <w:rPr>
          <w:rFonts w:ascii="Times New Roman" w:hAnsi="Times New Roman" w:cs="Times New Roman"/>
          <w:b/>
          <w:i/>
          <w:sz w:val="24"/>
          <w:szCs w:val="24"/>
        </w:rPr>
      </w:pPr>
      <w:r w:rsidRPr="00892854">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w:t>
      </w:r>
      <w:r w:rsidRPr="00FF3CE9">
        <w:rPr>
          <w:rFonts w:ascii="Times New Roman" w:hAnsi="Times New Roman" w:cs="Times New Roman"/>
          <w:b/>
          <w:i/>
          <w:sz w:val="24"/>
          <w:szCs w:val="24"/>
        </w:rPr>
        <w:t xml:space="preserve">статьи </w:t>
      </w:r>
      <w:r>
        <w:rPr>
          <w:rFonts w:ascii="Times New Roman" w:hAnsi="Times New Roman" w:cs="Times New Roman"/>
          <w:b/>
          <w:i/>
          <w:sz w:val="24"/>
          <w:szCs w:val="24"/>
        </w:rPr>
        <w:t>18</w:t>
      </w:r>
      <w:r w:rsidRPr="00FF3CE9">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FF3CE9">
        <w:rPr>
          <w:rFonts w:ascii="Times New Roman" w:hAnsi="Times New Roman" w:cs="Times New Roman"/>
          <w:b/>
          <w:i/>
          <w:sz w:val="24"/>
          <w:szCs w:val="24"/>
        </w:rPr>
        <w:t xml:space="preserve"> (</w:t>
      </w:r>
      <w:r w:rsidRPr="00892854">
        <w:rPr>
          <w:rFonts w:ascii="Times New Roman" w:hAnsi="Times New Roman" w:cs="Times New Roman"/>
          <w:b/>
          <w:i/>
          <w:sz w:val="24"/>
          <w:szCs w:val="24"/>
        </w:rPr>
        <w:t>Закон № 38-ЗИД-</w:t>
      </w:r>
      <w:r w:rsidRPr="00892854">
        <w:rPr>
          <w:rFonts w:ascii="Times New Roman" w:hAnsi="Times New Roman" w:cs="Times New Roman"/>
          <w:b/>
          <w:i/>
          <w:sz w:val="24"/>
          <w:szCs w:val="24"/>
          <w:lang w:val="en-US"/>
        </w:rPr>
        <w:t>V</w:t>
      </w:r>
      <w:r w:rsidRPr="00892854">
        <w:rPr>
          <w:rFonts w:ascii="Times New Roman" w:hAnsi="Times New Roman" w:cs="Times New Roman"/>
          <w:b/>
          <w:i/>
          <w:sz w:val="24"/>
          <w:szCs w:val="24"/>
        </w:rPr>
        <w:t xml:space="preserve"> от 28 апреля </w:t>
      </w:r>
      <w:smartTag w:uri="urn:schemas-microsoft-com:office:smarttags" w:element="metricconverter">
        <w:smartTagPr>
          <w:attr w:name="ProductID" w:val="2011 г"/>
        </w:smartTagPr>
        <w:r w:rsidRPr="00892854">
          <w:rPr>
            <w:rFonts w:ascii="Times New Roman" w:hAnsi="Times New Roman" w:cs="Times New Roman"/>
            <w:b/>
            <w:i/>
            <w:sz w:val="24"/>
            <w:szCs w:val="24"/>
          </w:rPr>
          <w:t>2011 г</w:t>
        </w:r>
      </w:smartTag>
      <w:r w:rsidRPr="00892854">
        <w:rPr>
          <w:rFonts w:ascii="Times New Roman" w:hAnsi="Times New Roman" w:cs="Times New Roman"/>
          <w:b/>
          <w:i/>
          <w:sz w:val="24"/>
          <w:szCs w:val="24"/>
        </w:rPr>
        <w:t>.</w:t>
      </w:r>
      <w:r>
        <w:rPr>
          <w:rFonts w:ascii="Times New Roman" w:hAnsi="Times New Roman" w:cs="Times New Roman"/>
          <w:b/>
          <w:i/>
          <w:sz w:val="24"/>
          <w:szCs w:val="24"/>
        </w:rPr>
        <w:t>);</w:t>
      </w:r>
    </w:p>
    <w:p w:rsidR="00DD249E" w:rsidRPr="00DD249E" w:rsidRDefault="00DD249E" w:rsidP="00DD249E">
      <w:pPr>
        <w:jc w:val="both"/>
        <w:rPr>
          <w:b/>
          <w:i/>
        </w:rPr>
      </w:pPr>
      <w:r w:rsidRPr="00DD249E">
        <w:rPr>
          <w:b/>
          <w:i/>
          <w:color w:val="000000"/>
        </w:rPr>
        <w:t xml:space="preserve">-- </w:t>
      </w:r>
      <w:r w:rsidRPr="00DD249E">
        <w:rPr>
          <w:b/>
          <w:i/>
        </w:rPr>
        <w:t>Пункт 1 статьи 18 с изменением (Закон № 87-ЗИ-</w:t>
      </w:r>
      <w:r w:rsidRPr="00DD249E">
        <w:rPr>
          <w:b/>
          <w:i/>
          <w:lang w:val="en-US"/>
        </w:rPr>
        <w:t>V</w:t>
      </w:r>
      <w:r w:rsidRPr="00DD249E">
        <w:rPr>
          <w:b/>
          <w:i/>
        </w:rPr>
        <w:t xml:space="preserve"> от </w:t>
      </w:r>
      <w:r w:rsidRPr="00DD249E">
        <w:rPr>
          <w:b/>
          <w:i/>
          <w:caps/>
        </w:rPr>
        <w:t xml:space="preserve">8 </w:t>
      </w:r>
      <w:r w:rsidRPr="00DD249E">
        <w:rPr>
          <w:b/>
          <w:i/>
        </w:rPr>
        <w:t xml:space="preserve">апреля </w:t>
      </w:r>
      <w:r w:rsidRPr="00DD249E">
        <w:rPr>
          <w:b/>
          <w:i/>
          <w:caps/>
        </w:rPr>
        <w:t xml:space="preserve">2013 </w:t>
      </w:r>
      <w:r w:rsidRPr="00DD249E">
        <w:rPr>
          <w:b/>
          <w:i/>
        </w:rPr>
        <w:t>года);</w:t>
      </w:r>
    </w:p>
    <w:p w:rsidR="00DD249E" w:rsidRPr="00DD249E" w:rsidRDefault="00DD249E" w:rsidP="00DD249E">
      <w:pPr>
        <w:jc w:val="both"/>
        <w:rPr>
          <w:b/>
          <w:i/>
        </w:rPr>
      </w:pPr>
    </w:p>
    <w:p w:rsidR="00DD249E" w:rsidRPr="00DD249E" w:rsidRDefault="00DD249E" w:rsidP="00DD249E">
      <w:pPr>
        <w:jc w:val="both"/>
        <w:rPr>
          <w:b/>
          <w:i/>
        </w:rPr>
      </w:pPr>
      <w:r w:rsidRPr="00DD249E">
        <w:rPr>
          <w:b/>
          <w:i/>
        </w:rPr>
        <w:t>--Часть первая пункта 2 статьи 18 с изменением (Закон № 87-ЗИ-</w:t>
      </w:r>
      <w:r w:rsidRPr="00DD249E">
        <w:rPr>
          <w:b/>
          <w:i/>
          <w:lang w:val="en-US"/>
        </w:rPr>
        <w:t>V</w:t>
      </w:r>
      <w:r w:rsidRPr="00DD249E">
        <w:rPr>
          <w:b/>
          <w:i/>
        </w:rPr>
        <w:t xml:space="preserve"> от </w:t>
      </w:r>
      <w:r w:rsidRPr="00DD249E">
        <w:rPr>
          <w:b/>
          <w:i/>
          <w:caps/>
        </w:rPr>
        <w:t xml:space="preserve">8 </w:t>
      </w:r>
      <w:r w:rsidRPr="00DD249E">
        <w:rPr>
          <w:b/>
          <w:i/>
        </w:rPr>
        <w:t xml:space="preserve">апреля </w:t>
      </w:r>
      <w:r w:rsidR="00750E69">
        <w:rPr>
          <w:b/>
          <w:i/>
        </w:rPr>
        <w:br/>
      </w:r>
      <w:r w:rsidRPr="00DD249E">
        <w:rPr>
          <w:b/>
          <w:i/>
          <w:caps/>
        </w:rPr>
        <w:t xml:space="preserve">2013 </w:t>
      </w:r>
      <w:r w:rsidRPr="00DD249E">
        <w:rPr>
          <w:b/>
          <w:i/>
        </w:rPr>
        <w:t>года);</w:t>
      </w:r>
    </w:p>
    <w:p w:rsidR="00DD249E" w:rsidRDefault="00DD249E" w:rsidP="0084519E">
      <w:pPr>
        <w:pStyle w:val="a3"/>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 xml:space="preserve">1. </w:t>
      </w:r>
      <w:r w:rsidR="00F648E1" w:rsidRPr="00501135">
        <w:rPr>
          <w:rFonts w:ascii="Times New Roman" w:hAnsi="Times New Roman" w:cs="Times New Roman"/>
          <w:sz w:val="28"/>
          <w:szCs w:val="28"/>
        </w:rPr>
        <w:t>Пр</w:t>
      </w:r>
      <w:r w:rsidR="002F428F">
        <w:rPr>
          <w:rFonts w:ascii="Times New Roman" w:hAnsi="Times New Roman" w:cs="Times New Roman"/>
          <w:sz w:val="28"/>
          <w:szCs w:val="28"/>
        </w:rPr>
        <w:t xml:space="preserve">авительство </w:t>
      </w:r>
      <w:r w:rsidRPr="00501135">
        <w:rPr>
          <w:rFonts w:ascii="Times New Roman" w:hAnsi="Times New Roman" w:cs="Times New Roman"/>
          <w:sz w:val="28"/>
          <w:szCs w:val="28"/>
        </w:rPr>
        <w:t>Приднестровской Молдавской Республики,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ежегодно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15</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марта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направляет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Верховный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Совет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Приднестровской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Молдавской</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Республики информацию об исполнении настоящего Закона, содержащую:</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перечень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зарегистрированных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установленном</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настоящим</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Законом порядке инновационных проектов с указанием:</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 направления деятельности, осуществляемой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соответствии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инновационным проектом;</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суммы</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средств,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которую</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планируется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направить</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его</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осуществление;</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3) количества привлекаемых работников;</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б) информацию об осуществлении зарегистрированных инновационных</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проектов, в том числе;</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1) 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сумме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средств,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направленных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его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осуществление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отчетный год;</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2) 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количестве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привлеченных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для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реализации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инновационного</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проекта работников;</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3) о суммах льгот,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представленных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хозяйствующему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субъекту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рамках осуществления инновационного проекта;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в) иные данные 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реализации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настоящего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определенные</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Президентом Приднестровской Молдавской Республики.</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lastRenderedPageBreak/>
        <w:t>2. Вышеуказанная информация подлежит обязательной публикации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средствах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массовой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информации,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определенных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w:t>
      </w:r>
      <w:r w:rsidR="002F428F">
        <w:rPr>
          <w:rFonts w:ascii="Times New Roman" w:hAnsi="Times New Roman" w:cs="Times New Roman"/>
          <w:sz w:val="28"/>
          <w:szCs w:val="28"/>
        </w:rPr>
        <w:t xml:space="preserve">авительством </w:t>
      </w:r>
      <w:r w:rsidRPr="00501135">
        <w:rPr>
          <w:rFonts w:ascii="Times New Roman" w:hAnsi="Times New Roman" w:cs="Times New Roman"/>
          <w:sz w:val="28"/>
          <w:szCs w:val="28"/>
        </w:rPr>
        <w:t>Приднестровской Молдавской Республики, не позднее 1</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мая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следующего</w:t>
      </w:r>
      <w:r w:rsidR="00FC54B0" w:rsidRPr="00501135">
        <w:rPr>
          <w:rFonts w:ascii="Times New Roman" w:hAnsi="Times New Roman" w:cs="Times New Roman"/>
          <w:sz w:val="28"/>
          <w:szCs w:val="28"/>
        </w:rPr>
        <w:t xml:space="preserve"> </w:t>
      </w:r>
      <w:proofErr w:type="gramStart"/>
      <w:r w:rsidRPr="00501135">
        <w:rPr>
          <w:rFonts w:ascii="Times New Roman" w:hAnsi="Times New Roman" w:cs="Times New Roman"/>
          <w:sz w:val="28"/>
          <w:szCs w:val="28"/>
        </w:rPr>
        <w:t>за</w:t>
      </w:r>
      <w:proofErr w:type="gramEnd"/>
      <w:r w:rsidRPr="00501135">
        <w:rPr>
          <w:rFonts w:ascii="Times New Roman" w:hAnsi="Times New Roman" w:cs="Times New Roman"/>
          <w:sz w:val="28"/>
          <w:szCs w:val="28"/>
        </w:rPr>
        <w:t xml:space="preserve"> отчетным года.</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Тираж публикаций, содержащих информацию, определенную настоящей</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статьей, должен составлять не менее 1000 (тысячи) экземпляров.</w:t>
      </w: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3. Объем средств,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направляемых</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финансирование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публикации</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информации об исполнении настоящего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утверждается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ежегодно</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законом о республиканском бюджете на соответствующий финансовый год.</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2A1C34">
      <w:pPr>
        <w:pStyle w:val="a3"/>
        <w:ind w:firstLine="720"/>
        <w:jc w:val="both"/>
        <w:outlineLvl w:val="0"/>
        <w:rPr>
          <w:rFonts w:ascii="Times New Roman" w:hAnsi="Times New Roman" w:cs="Times New Roman"/>
          <w:sz w:val="28"/>
          <w:szCs w:val="28"/>
        </w:rPr>
      </w:pPr>
      <w:r w:rsidRPr="00501135">
        <w:rPr>
          <w:rFonts w:ascii="Times New Roman" w:hAnsi="Times New Roman" w:cs="Times New Roman"/>
          <w:b/>
          <w:sz w:val="28"/>
          <w:szCs w:val="28"/>
        </w:rPr>
        <w:t>Статья 19.</w:t>
      </w:r>
      <w:r w:rsidRPr="00501135">
        <w:rPr>
          <w:rFonts w:ascii="Times New Roman" w:hAnsi="Times New Roman" w:cs="Times New Roman"/>
          <w:sz w:val="28"/>
          <w:szCs w:val="28"/>
        </w:rPr>
        <w:t xml:space="preserve"> О вступлении в силу настоящего Закона</w:t>
      </w:r>
    </w:p>
    <w:p w:rsidR="00431CAD" w:rsidRPr="00501135" w:rsidRDefault="00431CAD" w:rsidP="00564680">
      <w:pPr>
        <w:pStyle w:val="a3"/>
        <w:ind w:firstLine="720"/>
        <w:jc w:val="both"/>
        <w:rPr>
          <w:rFonts w:ascii="Times New Roman" w:hAnsi="Times New Roman" w:cs="Times New Roman"/>
          <w:sz w:val="28"/>
          <w:szCs w:val="28"/>
        </w:rPr>
      </w:pPr>
    </w:p>
    <w:p w:rsidR="00431CAD" w:rsidRPr="00501135" w:rsidRDefault="00431CAD" w:rsidP="00564680">
      <w:pPr>
        <w:pStyle w:val="a3"/>
        <w:ind w:firstLine="720"/>
        <w:jc w:val="both"/>
        <w:rPr>
          <w:rFonts w:ascii="Times New Roman" w:hAnsi="Times New Roman" w:cs="Times New Roman"/>
          <w:sz w:val="28"/>
          <w:szCs w:val="28"/>
        </w:rPr>
      </w:pPr>
      <w:r w:rsidRPr="00501135">
        <w:rPr>
          <w:rFonts w:ascii="Times New Roman" w:hAnsi="Times New Roman" w:cs="Times New Roman"/>
          <w:sz w:val="28"/>
          <w:szCs w:val="28"/>
        </w:rPr>
        <w:t>Настоящий</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Закон</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вступает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в</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силу</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дня</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его</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официального</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опубликования и</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распространяет</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свое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действие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на</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правоотношения,</w:t>
      </w:r>
      <w:r w:rsidR="00FC54B0" w:rsidRPr="00501135">
        <w:rPr>
          <w:rFonts w:ascii="Times New Roman" w:hAnsi="Times New Roman" w:cs="Times New Roman"/>
          <w:sz w:val="28"/>
          <w:szCs w:val="28"/>
        </w:rPr>
        <w:t xml:space="preserve"> </w:t>
      </w:r>
      <w:r w:rsidRPr="00501135">
        <w:rPr>
          <w:rFonts w:ascii="Times New Roman" w:hAnsi="Times New Roman" w:cs="Times New Roman"/>
          <w:sz w:val="28"/>
          <w:szCs w:val="28"/>
        </w:rPr>
        <w:t>возникшие</w:t>
      </w:r>
      <w:r w:rsidR="00564680" w:rsidRPr="00501135">
        <w:rPr>
          <w:rFonts w:ascii="Times New Roman" w:hAnsi="Times New Roman" w:cs="Times New Roman"/>
          <w:sz w:val="28"/>
          <w:szCs w:val="28"/>
        </w:rPr>
        <w:t xml:space="preserve"> </w:t>
      </w:r>
      <w:r w:rsidRPr="00501135">
        <w:rPr>
          <w:rFonts w:ascii="Times New Roman" w:hAnsi="Times New Roman" w:cs="Times New Roman"/>
          <w:sz w:val="28"/>
          <w:szCs w:val="28"/>
        </w:rPr>
        <w:t>с 1 января 2005 года.</w:t>
      </w:r>
    </w:p>
    <w:p w:rsidR="00990B1D" w:rsidRPr="00501135" w:rsidRDefault="00990B1D" w:rsidP="00564680">
      <w:pPr>
        <w:pStyle w:val="a3"/>
        <w:ind w:firstLine="720"/>
        <w:jc w:val="both"/>
        <w:rPr>
          <w:rFonts w:ascii="Times New Roman" w:hAnsi="Times New Roman" w:cs="Times New Roman"/>
          <w:sz w:val="28"/>
          <w:szCs w:val="28"/>
        </w:rPr>
      </w:pPr>
    </w:p>
    <w:p w:rsidR="00FC54B0" w:rsidRPr="00501135" w:rsidRDefault="00431CAD" w:rsidP="00FC54B0">
      <w:pPr>
        <w:pStyle w:val="a3"/>
        <w:jc w:val="both"/>
        <w:rPr>
          <w:rFonts w:ascii="Times New Roman" w:hAnsi="Times New Roman" w:cs="Times New Roman"/>
          <w:sz w:val="28"/>
          <w:szCs w:val="28"/>
        </w:rPr>
      </w:pPr>
      <w:r w:rsidRPr="00501135">
        <w:rPr>
          <w:rFonts w:ascii="Times New Roman" w:hAnsi="Times New Roman" w:cs="Times New Roman"/>
          <w:sz w:val="28"/>
          <w:szCs w:val="28"/>
        </w:rPr>
        <w:t>ПРЕЗИДЕНТ</w:t>
      </w:r>
      <w:r w:rsidR="00564680" w:rsidRPr="00501135">
        <w:rPr>
          <w:rFonts w:ascii="Times New Roman" w:hAnsi="Times New Roman" w:cs="Times New Roman"/>
          <w:sz w:val="28"/>
          <w:szCs w:val="28"/>
        </w:rPr>
        <w:t xml:space="preserve"> </w:t>
      </w:r>
      <w:r w:rsidR="00FC54B0" w:rsidRPr="00501135">
        <w:rPr>
          <w:rFonts w:ascii="Times New Roman" w:hAnsi="Times New Roman" w:cs="Times New Roman"/>
          <w:sz w:val="28"/>
          <w:szCs w:val="28"/>
        </w:rPr>
        <w:tab/>
      </w:r>
      <w:r w:rsidR="00FC54B0" w:rsidRPr="00501135">
        <w:rPr>
          <w:rFonts w:ascii="Times New Roman" w:hAnsi="Times New Roman" w:cs="Times New Roman"/>
          <w:sz w:val="28"/>
          <w:szCs w:val="28"/>
        </w:rPr>
        <w:tab/>
      </w:r>
      <w:r w:rsidR="00FC54B0" w:rsidRPr="00501135">
        <w:rPr>
          <w:rFonts w:ascii="Times New Roman" w:hAnsi="Times New Roman" w:cs="Times New Roman"/>
          <w:sz w:val="28"/>
          <w:szCs w:val="28"/>
        </w:rPr>
        <w:tab/>
      </w:r>
      <w:r w:rsidR="00FC54B0" w:rsidRPr="00501135">
        <w:rPr>
          <w:rFonts w:ascii="Times New Roman" w:hAnsi="Times New Roman" w:cs="Times New Roman"/>
          <w:sz w:val="28"/>
          <w:szCs w:val="28"/>
        </w:rPr>
        <w:tab/>
      </w:r>
      <w:r w:rsidR="00FC54B0" w:rsidRPr="00501135">
        <w:rPr>
          <w:rFonts w:ascii="Times New Roman" w:hAnsi="Times New Roman" w:cs="Times New Roman"/>
          <w:sz w:val="28"/>
          <w:szCs w:val="28"/>
        </w:rPr>
        <w:tab/>
      </w:r>
      <w:r w:rsidR="00FC54B0" w:rsidRPr="00501135">
        <w:rPr>
          <w:rFonts w:ascii="Times New Roman" w:hAnsi="Times New Roman" w:cs="Times New Roman"/>
          <w:sz w:val="28"/>
          <w:szCs w:val="28"/>
        </w:rPr>
        <w:tab/>
      </w:r>
      <w:r w:rsidR="00FC54B0" w:rsidRPr="00501135">
        <w:rPr>
          <w:rFonts w:ascii="Times New Roman" w:hAnsi="Times New Roman" w:cs="Times New Roman"/>
          <w:sz w:val="28"/>
          <w:szCs w:val="28"/>
        </w:rPr>
        <w:tab/>
      </w:r>
      <w:r w:rsidR="00FC54B0" w:rsidRPr="00501135">
        <w:rPr>
          <w:rFonts w:ascii="Times New Roman" w:hAnsi="Times New Roman" w:cs="Times New Roman"/>
          <w:sz w:val="28"/>
          <w:szCs w:val="28"/>
        </w:rPr>
        <w:tab/>
        <w:t xml:space="preserve">       </w:t>
      </w:r>
      <w:r w:rsidRPr="00501135">
        <w:rPr>
          <w:rFonts w:ascii="Times New Roman" w:hAnsi="Times New Roman" w:cs="Times New Roman"/>
          <w:sz w:val="28"/>
          <w:szCs w:val="28"/>
        </w:rPr>
        <w:t>И. СМИРНОВ</w:t>
      </w:r>
    </w:p>
    <w:p w:rsidR="00FC54B0" w:rsidRPr="00501135" w:rsidRDefault="00FC54B0" w:rsidP="00FC54B0">
      <w:pPr>
        <w:pStyle w:val="a3"/>
        <w:jc w:val="both"/>
        <w:rPr>
          <w:rFonts w:ascii="Times New Roman" w:hAnsi="Times New Roman" w:cs="Times New Roman"/>
          <w:sz w:val="28"/>
          <w:szCs w:val="28"/>
        </w:rPr>
      </w:pPr>
    </w:p>
    <w:p w:rsidR="00FC54B0" w:rsidRPr="00501135" w:rsidRDefault="00431CAD" w:rsidP="00FC54B0">
      <w:pPr>
        <w:pStyle w:val="a3"/>
        <w:jc w:val="both"/>
        <w:rPr>
          <w:rFonts w:ascii="Times New Roman" w:hAnsi="Times New Roman" w:cs="Times New Roman"/>
          <w:sz w:val="28"/>
          <w:szCs w:val="28"/>
        </w:rPr>
      </w:pPr>
      <w:r w:rsidRPr="00501135">
        <w:rPr>
          <w:rFonts w:ascii="Times New Roman" w:hAnsi="Times New Roman" w:cs="Times New Roman"/>
          <w:sz w:val="28"/>
          <w:szCs w:val="28"/>
        </w:rPr>
        <w:t>г. Тирасполь</w:t>
      </w:r>
    </w:p>
    <w:sectPr w:rsidR="00FC54B0" w:rsidRPr="00501135" w:rsidSect="00FA48A0">
      <w:headerReference w:type="even" r:id="rId6"/>
      <w:headerReference w:type="default" r:id="rId7"/>
      <w:headerReference w:type="first" r:id="rId8"/>
      <w:pgSz w:w="11906" w:h="16838"/>
      <w:pgMar w:top="1134" w:right="9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ED" w:rsidRDefault="002110ED">
      <w:r>
        <w:separator/>
      </w:r>
    </w:p>
  </w:endnote>
  <w:endnote w:type="continuationSeparator" w:id="0">
    <w:p w:rsidR="002110ED" w:rsidRDefault="00211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ED" w:rsidRDefault="002110ED">
      <w:r>
        <w:separator/>
      </w:r>
    </w:p>
  </w:footnote>
  <w:footnote w:type="continuationSeparator" w:id="0">
    <w:p w:rsidR="002110ED" w:rsidRDefault="00211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0" w:rsidRDefault="00FA48A0" w:rsidP="00FA48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A48A0" w:rsidRDefault="00FA48A0" w:rsidP="00FC54B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0" w:rsidRDefault="00FA48A0" w:rsidP="00BC78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2E9C">
      <w:rPr>
        <w:rStyle w:val="a6"/>
        <w:noProof/>
      </w:rPr>
      <w:t>15</w:t>
    </w:r>
    <w:r>
      <w:rPr>
        <w:rStyle w:val="a6"/>
      </w:rPr>
      <w:fldChar w:fldCharType="end"/>
    </w:r>
  </w:p>
  <w:p w:rsidR="00FA48A0" w:rsidRDefault="00FA48A0" w:rsidP="00FC54B0">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A0" w:rsidRDefault="00FA48A0" w:rsidP="00FA48A0">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475996"/>
    <w:rsid w:val="00006434"/>
    <w:rsid w:val="00016F8C"/>
    <w:rsid w:val="000416DD"/>
    <w:rsid w:val="0006093C"/>
    <w:rsid w:val="000D4E8A"/>
    <w:rsid w:val="00104043"/>
    <w:rsid w:val="00117A10"/>
    <w:rsid w:val="00145DF9"/>
    <w:rsid w:val="00150069"/>
    <w:rsid w:val="00152E9C"/>
    <w:rsid w:val="001943F9"/>
    <w:rsid w:val="001F1CCB"/>
    <w:rsid w:val="001F449E"/>
    <w:rsid w:val="0020267C"/>
    <w:rsid w:val="002110ED"/>
    <w:rsid w:val="00227C3C"/>
    <w:rsid w:val="00234F98"/>
    <w:rsid w:val="002A1C34"/>
    <w:rsid w:val="002B59CE"/>
    <w:rsid w:val="002C5A0B"/>
    <w:rsid w:val="002F428F"/>
    <w:rsid w:val="00306613"/>
    <w:rsid w:val="00323FD5"/>
    <w:rsid w:val="003560F8"/>
    <w:rsid w:val="00367603"/>
    <w:rsid w:val="003916B6"/>
    <w:rsid w:val="00401C5B"/>
    <w:rsid w:val="00411A5B"/>
    <w:rsid w:val="0042539E"/>
    <w:rsid w:val="00431CAD"/>
    <w:rsid w:val="00475996"/>
    <w:rsid w:val="0049186E"/>
    <w:rsid w:val="004B447B"/>
    <w:rsid w:val="004D4EC7"/>
    <w:rsid w:val="004D60AB"/>
    <w:rsid w:val="00501135"/>
    <w:rsid w:val="00530190"/>
    <w:rsid w:val="0056337C"/>
    <w:rsid w:val="00564680"/>
    <w:rsid w:val="0057078F"/>
    <w:rsid w:val="005A0D81"/>
    <w:rsid w:val="005F1DC1"/>
    <w:rsid w:val="005F4D38"/>
    <w:rsid w:val="00627D7D"/>
    <w:rsid w:val="006525E7"/>
    <w:rsid w:val="0069130F"/>
    <w:rsid w:val="006C6CB9"/>
    <w:rsid w:val="006D52CB"/>
    <w:rsid w:val="00704BF3"/>
    <w:rsid w:val="00744326"/>
    <w:rsid w:val="00750E69"/>
    <w:rsid w:val="00753EAB"/>
    <w:rsid w:val="007C28AE"/>
    <w:rsid w:val="007D7981"/>
    <w:rsid w:val="007E5805"/>
    <w:rsid w:val="007F4236"/>
    <w:rsid w:val="0084519E"/>
    <w:rsid w:val="008626D5"/>
    <w:rsid w:val="00885EC3"/>
    <w:rsid w:val="00892854"/>
    <w:rsid w:val="00892C34"/>
    <w:rsid w:val="00990B1D"/>
    <w:rsid w:val="00995D90"/>
    <w:rsid w:val="009D1ED0"/>
    <w:rsid w:val="009F15FC"/>
    <w:rsid w:val="00A14037"/>
    <w:rsid w:val="00A42EB0"/>
    <w:rsid w:val="00A65D36"/>
    <w:rsid w:val="00A71017"/>
    <w:rsid w:val="00A73DDD"/>
    <w:rsid w:val="00AD6925"/>
    <w:rsid w:val="00B0260A"/>
    <w:rsid w:val="00B0516C"/>
    <w:rsid w:val="00B42180"/>
    <w:rsid w:val="00B45CC7"/>
    <w:rsid w:val="00B936C8"/>
    <w:rsid w:val="00BC3810"/>
    <w:rsid w:val="00BC7853"/>
    <w:rsid w:val="00BD6A67"/>
    <w:rsid w:val="00C15435"/>
    <w:rsid w:val="00C30CDE"/>
    <w:rsid w:val="00C41C89"/>
    <w:rsid w:val="00C43E2D"/>
    <w:rsid w:val="00C44655"/>
    <w:rsid w:val="00CB3270"/>
    <w:rsid w:val="00CB503C"/>
    <w:rsid w:val="00CE59EF"/>
    <w:rsid w:val="00D90C36"/>
    <w:rsid w:val="00DD249E"/>
    <w:rsid w:val="00DD6203"/>
    <w:rsid w:val="00E15E7A"/>
    <w:rsid w:val="00E44482"/>
    <w:rsid w:val="00E7637C"/>
    <w:rsid w:val="00F00A10"/>
    <w:rsid w:val="00F06850"/>
    <w:rsid w:val="00F22C35"/>
    <w:rsid w:val="00F245B4"/>
    <w:rsid w:val="00F55283"/>
    <w:rsid w:val="00F648E1"/>
    <w:rsid w:val="00F73CF2"/>
    <w:rsid w:val="00FA48A0"/>
    <w:rsid w:val="00FC54B0"/>
    <w:rsid w:val="00FE28A5"/>
    <w:rsid w:val="00FF3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1,Текст Знак Знак,Текст Знак1 Знак Знак,Текст Знак Знак Знак Знак,Текст Знак1 Знак Знак Знак Знак,Текст Знак Знак Знак1 Знак Знак Знак, Знак Знак Знак Знак1 Знак Знак Знак,Текст Знак Знак Знак Знак Знак Знак Знак, Знак Знак Знак, Знак,Зн"/>
    <w:basedOn w:val="a"/>
    <w:link w:val="a4"/>
    <w:rsid w:val="0073627C"/>
    <w:rPr>
      <w:rFonts w:ascii="Courier New" w:hAnsi="Courier New" w:cs="Courier New"/>
      <w:sz w:val="20"/>
      <w:szCs w:val="20"/>
    </w:rPr>
  </w:style>
  <w:style w:type="paragraph" w:styleId="a5">
    <w:name w:val="header"/>
    <w:basedOn w:val="a"/>
    <w:rsid w:val="00FC54B0"/>
    <w:pPr>
      <w:tabs>
        <w:tab w:val="center" w:pos="4677"/>
        <w:tab w:val="right" w:pos="9355"/>
      </w:tabs>
    </w:pPr>
  </w:style>
  <w:style w:type="character" w:styleId="a6">
    <w:name w:val="page number"/>
    <w:basedOn w:val="a0"/>
    <w:rsid w:val="00FC54B0"/>
  </w:style>
  <w:style w:type="character" w:customStyle="1" w:styleId="a4">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1 Знак Знак Знак Знак, Знак Знак Знак Знак1 Знак Знак Знак Знак, Знак Знак Знак Знак"/>
    <w:basedOn w:val="a0"/>
    <w:link w:val="a3"/>
    <w:rsid w:val="001943F9"/>
    <w:rPr>
      <w:rFonts w:ascii="Courier New" w:hAnsi="Courier New" w:cs="Courier New"/>
      <w:lang w:val="ru-RU" w:eastAsia="ru-RU" w:bidi="ar-SA"/>
    </w:rPr>
  </w:style>
  <w:style w:type="paragraph" w:styleId="a7">
    <w:name w:val="Document Map"/>
    <w:basedOn w:val="a"/>
    <w:semiHidden/>
    <w:rsid w:val="002A1C34"/>
    <w:pPr>
      <w:shd w:val="clear" w:color="auto" w:fill="000080"/>
    </w:pPr>
    <w:rPr>
      <w:rFonts w:ascii="Tahoma" w:hAnsi="Tahoma" w:cs="Tahoma"/>
      <w:sz w:val="20"/>
      <w:szCs w:val="20"/>
    </w:rPr>
  </w:style>
  <w:style w:type="paragraph" w:styleId="2">
    <w:name w:val="Body Text Indent 2"/>
    <w:basedOn w:val="a"/>
    <w:rsid w:val="002A1C34"/>
    <w:pPr>
      <w:autoSpaceDE w:val="0"/>
      <w:autoSpaceDN w:val="0"/>
      <w:adjustRightInd w:val="0"/>
      <w:ind w:firstLine="360"/>
      <w:jc w:val="both"/>
    </w:pPr>
    <w:rPr>
      <w:sz w:val="26"/>
    </w:rPr>
  </w:style>
  <w:style w:type="paragraph" w:styleId="a8">
    <w:name w:val="No Spacing"/>
    <w:link w:val="a9"/>
    <w:qFormat/>
    <w:rsid w:val="00B936C8"/>
    <w:rPr>
      <w:rFonts w:ascii="Calibri" w:hAnsi="Calibri"/>
      <w:sz w:val="22"/>
      <w:szCs w:val="22"/>
    </w:rPr>
  </w:style>
  <w:style w:type="character" w:customStyle="1" w:styleId="a9">
    <w:name w:val="Без интервала Знак"/>
    <w:basedOn w:val="a0"/>
    <w:link w:val="a8"/>
    <w:rsid w:val="00B936C8"/>
    <w:rPr>
      <w:rFonts w:ascii="Calibri" w:hAnsi="Calibri"/>
      <w:sz w:val="22"/>
      <w:szCs w:val="22"/>
      <w:lang w:val="ru-RU" w:eastAsia="ru-RU" w:bidi="ar-SA"/>
    </w:rPr>
  </w:style>
  <w:style w:type="character" w:customStyle="1" w:styleId="apple-converted-space">
    <w:name w:val="apple-converted-space"/>
    <w:basedOn w:val="a0"/>
    <w:rsid w:val="007F4236"/>
  </w:style>
  <w:style w:type="paragraph" w:styleId="aa">
    <w:name w:val="footer"/>
    <w:basedOn w:val="a"/>
    <w:rsid w:val="00FA48A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4758</Words>
  <Characters>27126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BAA</vt:lpstr>
    </vt:vector>
  </TitlesOfParts>
  <Company/>
  <LinksUpToDate>false</LinksUpToDate>
  <CharactersWithSpaces>31821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dc:title>
  <dc:creator>WS</dc:creator>
  <cp:lastModifiedBy>tpp488</cp:lastModifiedBy>
  <cp:revision>2</cp:revision>
  <dcterms:created xsi:type="dcterms:W3CDTF">2019-02-26T06:55:00Z</dcterms:created>
  <dcterms:modified xsi:type="dcterms:W3CDTF">2019-02-26T06:55:00Z</dcterms:modified>
</cp:coreProperties>
</file>