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F5" w:rsidRPr="00BB3A27" w:rsidRDefault="009B7C48" w:rsidP="00D922F5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BB3A27">
        <w:rPr>
          <w:b/>
          <w:bCs/>
          <w:sz w:val="26"/>
          <w:szCs w:val="26"/>
        </w:rPr>
        <w:fldChar w:fldCharType="begin"/>
      </w:r>
      <w:r w:rsidR="00D922F5" w:rsidRPr="00BB3A27">
        <w:rPr>
          <w:b/>
          <w:bCs/>
          <w:sz w:val="26"/>
          <w:szCs w:val="26"/>
        </w:rPr>
        <w:instrText xml:space="preserve"> HYPERLINK "http://www.tiraspol.ru/files/zip/ss.zip" </w:instrText>
      </w:r>
      <w:r w:rsidRPr="00BB3A27">
        <w:rPr>
          <w:b/>
          <w:bCs/>
          <w:sz w:val="26"/>
          <w:szCs w:val="26"/>
        </w:rPr>
        <w:fldChar w:fldCharType="separate"/>
      </w:r>
      <w:r w:rsidR="0087544B">
        <w:rPr>
          <w:rStyle w:val="a7"/>
          <w:b/>
          <w:bCs/>
          <w:color w:val="auto"/>
          <w:sz w:val="26"/>
          <w:szCs w:val="26"/>
        </w:rPr>
        <w:t>П</w:t>
      </w:r>
      <w:r w:rsidR="0087544B" w:rsidRPr="00BB3A27">
        <w:rPr>
          <w:rStyle w:val="a7"/>
          <w:b/>
          <w:bCs/>
          <w:color w:val="auto"/>
          <w:sz w:val="26"/>
          <w:szCs w:val="26"/>
        </w:rPr>
        <w:t>оложение</w:t>
      </w:r>
      <w:r w:rsidRPr="00BB3A27">
        <w:rPr>
          <w:b/>
          <w:bCs/>
          <w:sz w:val="26"/>
          <w:szCs w:val="26"/>
        </w:rPr>
        <w:fldChar w:fldCharType="end"/>
      </w:r>
    </w:p>
    <w:p w:rsidR="00D922F5" w:rsidRPr="00AB253E" w:rsidRDefault="00D922F5" w:rsidP="00D922F5">
      <w:pPr>
        <w:jc w:val="center"/>
        <w:rPr>
          <w:sz w:val="26"/>
          <w:szCs w:val="26"/>
        </w:rPr>
      </w:pPr>
      <w:r w:rsidRPr="00AB253E">
        <w:rPr>
          <w:sz w:val="26"/>
          <w:szCs w:val="26"/>
        </w:rPr>
        <w:t xml:space="preserve">о проведении </w:t>
      </w:r>
      <w:r w:rsidR="004479B8" w:rsidRPr="004479B8">
        <w:rPr>
          <w:sz w:val="26"/>
          <w:szCs w:val="26"/>
        </w:rPr>
        <w:t>номинации</w:t>
      </w:r>
      <w:r w:rsidRPr="004479B8">
        <w:rPr>
          <w:sz w:val="26"/>
          <w:szCs w:val="26"/>
        </w:rPr>
        <w:t xml:space="preserve">  </w:t>
      </w:r>
      <w:r w:rsidRPr="00B6502D">
        <w:rPr>
          <w:b/>
          <w:sz w:val="26"/>
          <w:szCs w:val="26"/>
        </w:rPr>
        <w:t>«</w:t>
      </w:r>
      <w:r w:rsidR="00B6502D" w:rsidRPr="00B6502D">
        <w:rPr>
          <w:b/>
          <w:sz w:val="26"/>
          <w:szCs w:val="26"/>
        </w:rPr>
        <w:t>Лидер продаж потребительских товаров на внутреннем рынке</w:t>
      </w:r>
      <w:r w:rsidR="004479B8" w:rsidRPr="00B6502D">
        <w:rPr>
          <w:b/>
          <w:sz w:val="26"/>
          <w:szCs w:val="26"/>
        </w:rPr>
        <w:t>»</w:t>
      </w:r>
      <w:r w:rsidRPr="00B6502D">
        <w:rPr>
          <w:b/>
          <w:sz w:val="26"/>
          <w:szCs w:val="26"/>
        </w:rPr>
        <w:t xml:space="preserve">  </w:t>
      </w:r>
      <w:r w:rsidRPr="00AB253E">
        <w:rPr>
          <w:sz w:val="26"/>
          <w:szCs w:val="26"/>
        </w:rPr>
        <w:t xml:space="preserve">в рамках  </w:t>
      </w:r>
      <w:r>
        <w:rPr>
          <w:sz w:val="26"/>
          <w:szCs w:val="26"/>
        </w:rPr>
        <w:t>К</w:t>
      </w:r>
      <w:r w:rsidRPr="00AB253E">
        <w:rPr>
          <w:sz w:val="26"/>
          <w:szCs w:val="26"/>
        </w:rPr>
        <w:t xml:space="preserve">онкурса </w:t>
      </w:r>
      <w:r w:rsidRPr="00AB253E">
        <w:rPr>
          <w:b/>
          <w:sz w:val="26"/>
          <w:szCs w:val="26"/>
        </w:rPr>
        <w:t>«Приднестровское качество 201</w:t>
      </w:r>
      <w:r>
        <w:rPr>
          <w:b/>
          <w:sz w:val="26"/>
          <w:szCs w:val="26"/>
        </w:rPr>
        <w:t>8</w:t>
      </w:r>
      <w:r w:rsidRPr="00AB253E">
        <w:rPr>
          <w:b/>
          <w:sz w:val="26"/>
          <w:szCs w:val="26"/>
        </w:rPr>
        <w:t>»</w:t>
      </w:r>
    </w:p>
    <w:p w:rsidR="00D922F5" w:rsidRPr="00AB253E" w:rsidRDefault="00D922F5" w:rsidP="00D922F5">
      <w:pPr>
        <w:jc w:val="center"/>
        <w:rPr>
          <w:sz w:val="26"/>
          <w:szCs w:val="26"/>
        </w:rPr>
      </w:pPr>
    </w:p>
    <w:p w:rsidR="00D922F5" w:rsidRPr="00AB253E" w:rsidRDefault="00D922F5" w:rsidP="00D922F5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D922F5" w:rsidRPr="00AB253E" w:rsidRDefault="00D922F5" w:rsidP="00D922F5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D922F5" w:rsidRPr="00AB253E" w:rsidRDefault="00D922F5" w:rsidP="00D922F5">
      <w:pPr>
        <w:ind w:firstLine="720"/>
        <w:jc w:val="both"/>
        <w:rPr>
          <w:b/>
          <w:sz w:val="26"/>
          <w:szCs w:val="26"/>
        </w:rPr>
      </w:pPr>
      <w:r w:rsidRPr="00AB253E">
        <w:rPr>
          <w:sz w:val="26"/>
          <w:szCs w:val="26"/>
        </w:rPr>
        <w:t xml:space="preserve">1.1. Настоящее Положение устанавливает единые условия и порядок организации и проведения </w:t>
      </w:r>
      <w:r w:rsidR="004479B8">
        <w:rPr>
          <w:sz w:val="26"/>
          <w:szCs w:val="26"/>
        </w:rPr>
        <w:t>номинации</w:t>
      </w:r>
      <w:r w:rsidRPr="00AB253E">
        <w:rPr>
          <w:sz w:val="26"/>
          <w:szCs w:val="26"/>
        </w:rPr>
        <w:t xml:space="preserve"> </w:t>
      </w:r>
      <w:r w:rsidR="00163CA9">
        <w:rPr>
          <w:sz w:val="26"/>
          <w:szCs w:val="26"/>
        </w:rPr>
        <w:t>«</w:t>
      </w:r>
      <w:r w:rsidR="00163CA9" w:rsidRPr="00B6502D">
        <w:rPr>
          <w:b/>
          <w:sz w:val="26"/>
          <w:szCs w:val="26"/>
        </w:rPr>
        <w:t>Лидер продаж потребительских товаров на внутреннем рынке»</w:t>
      </w:r>
      <w:r w:rsidRPr="00AB253E">
        <w:rPr>
          <w:b/>
          <w:sz w:val="26"/>
          <w:szCs w:val="26"/>
        </w:rPr>
        <w:t>.</w:t>
      </w:r>
    </w:p>
    <w:p w:rsidR="004479B8" w:rsidRDefault="00D922F5" w:rsidP="00163CA9">
      <w:pPr>
        <w:ind w:firstLine="720"/>
        <w:jc w:val="both"/>
        <w:rPr>
          <w:b/>
          <w:sz w:val="24"/>
          <w:szCs w:val="24"/>
        </w:rPr>
      </w:pPr>
      <w:r w:rsidRPr="00050AB0">
        <w:rPr>
          <w:sz w:val="26"/>
          <w:szCs w:val="26"/>
        </w:rPr>
        <w:t xml:space="preserve">1.2. </w:t>
      </w:r>
      <w:r w:rsidR="00A424B1">
        <w:rPr>
          <w:sz w:val="26"/>
          <w:szCs w:val="26"/>
        </w:rPr>
        <w:t>Номинация</w:t>
      </w:r>
      <w:r w:rsidRPr="00050AB0">
        <w:rPr>
          <w:sz w:val="26"/>
          <w:szCs w:val="26"/>
        </w:rPr>
        <w:t xml:space="preserve"> </w:t>
      </w:r>
      <w:r w:rsidR="00163CA9">
        <w:rPr>
          <w:sz w:val="26"/>
          <w:szCs w:val="26"/>
        </w:rPr>
        <w:t>«</w:t>
      </w:r>
      <w:r w:rsidR="00163CA9" w:rsidRPr="00B6502D">
        <w:rPr>
          <w:b/>
          <w:sz w:val="26"/>
          <w:szCs w:val="26"/>
        </w:rPr>
        <w:t>Лидер продаж потребительских товаров на внутреннем рынке»</w:t>
      </w:r>
      <w:r w:rsidR="00163CA9">
        <w:rPr>
          <w:b/>
          <w:sz w:val="26"/>
          <w:szCs w:val="26"/>
        </w:rPr>
        <w:t xml:space="preserve"> </w:t>
      </w:r>
      <w:r w:rsidRPr="00050AB0">
        <w:rPr>
          <w:sz w:val="26"/>
          <w:szCs w:val="26"/>
        </w:rPr>
        <w:t>проводится в рамках ежегодного Республиканского Конкурса «Приднестровское качество»</w:t>
      </w:r>
      <w:r w:rsidR="006117F5">
        <w:rPr>
          <w:sz w:val="26"/>
          <w:szCs w:val="26"/>
        </w:rPr>
        <w:t>.</w:t>
      </w:r>
      <w:r w:rsidR="00050AB0">
        <w:rPr>
          <w:b/>
          <w:sz w:val="24"/>
          <w:szCs w:val="24"/>
        </w:rPr>
        <w:tab/>
      </w:r>
      <w:bookmarkStart w:id="0" w:name="_GoBack"/>
      <w:bookmarkEnd w:id="0"/>
    </w:p>
    <w:p w:rsidR="00D922F5" w:rsidRPr="00AB253E" w:rsidRDefault="004479B8" w:rsidP="00050AB0">
      <w:pPr>
        <w:tabs>
          <w:tab w:val="left" w:pos="709"/>
        </w:tabs>
        <w:jc w:val="both"/>
        <w:rPr>
          <w:sz w:val="26"/>
          <w:szCs w:val="26"/>
        </w:rPr>
      </w:pPr>
      <w:r>
        <w:rPr>
          <w:b/>
          <w:sz w:val="24"/>
          <w:szCs w:val="24"/>
        </w:rPr>
        <w:tab/>
      </w:r>
      <w:r w:rsidR="00D922F5" w:rsidRPr="00AB253E">
        <w:rPr>
          <w:sz w:val="26"/>
          <w:szCs w:val="26"/>
        </w:rPr>
        <w:t xml:space="preserve">1.3. В </w:t>
      </w:r>
      <w:r w:rsidR="00A424B1">
        <w:rPr>
          <w:sz w:val="26"/>
          <w:szCs w:val="26"/>
        </w:rPr>
        <w:t>номинации</w:t>
      </w:r>
      <w:r w:rsidR="00D922F5" w:rsidRPr="00AB253E">
        <w:rPr>
          <w:sz w:val="26"/>
          <w:szCs w:val="26"/>
        </w:rPr>
        <w:t xml:space="preserve"> могут принимать участие юридические лица всех организационно-правовых форм собственности, которые:</w:t>
      </w:r>
    </w:p>
    <w:p w:rsidR="00D922F5" w:rsidRPr="00A424B1" w:rsidRDefault="00D922F5" w:rsidP="00D922F5">
      <w:pPr>
        <w:ind w:firstLine="1080"/>
        <w:jc w:val="both"/>
        <w:rPr>
          <w:sz w:val="26"/>
          <w:szCs w:val="26"/>
        </w:rPr>
      </w:pPr>
      <w:r w:rsidRPr="00A424B1">
        <w:rPr>
          <w:sz w:val="26"/>
          <w:szCs w:val="26"/>
        </w:rPr>
        <w:t xml:space="preserve">- осуществляют на территории республики производство и реализацию </w:t>
      </w:r>
      <w:r w:rsidRPr="00163CA9">
        <w:rPr>
          <w:b/>
          <w:sz w:val="26"/>
          <w:szCs w:val="26"/>
        </w:rPr>
        <w:t>продовольственных товаров</w:t>
      </w:r>
      <w:r w:rsidR="00725DBD" w:rsidRPr="00163CA9">
        <w:rPr>
          <w:b/>
          <w:sz w:val="26"/>
          <w:szCs w:val="26"/>
        </w:rPr>
        <w:t>, промышленных товаров для населения</w:t>
      </w:r>
      <w:r w:rsidR="00725DBD" w:rsidRPr="00A424B1">
        <w:rPr>
          <w:sz w:val="26"/>
          <w:szCs w:val="26"/>
        </w:rPr>
        <w:t xml:space="preserve">, </w:t>
      </w:r>
      <w:r w:rsidR="00725DBD" w:rsidRPr="00163CA9">
        <w:rPr>
          <w:b/>
          <w:sz w:val="26"/>
          <w:szCs w:val="26"/>
        </w:rPr>
        <w:t>сельскохозяйственной продукции</w:t>
      </w:r>
      <w:r w:rsidRPr="00A424B1">
        <w:rPr>
          <w:sz w:val="26"/>
          <w:szCs w:val="26"/>
        </w:rPr>
        <w:t>;</w:t>
      </w:r>
    </w:p>
    <w:p w:rsidR="00D922F5" w:rsidRPr="00AB253E" w:rsidRDefault="00D922F5" w:rsidP="00D922F5">
      <w:pPr>
        <w:ind w:firstLine="1080"/>
        <w:jc w:val="both"/>
        <w:rPr>
          <w:sz w:val="26"/>
          <w:szCs w:val="26"/>
        </w:rPr>
      </w:pPr>
      <w:r w:rsidRPr="00AB253E">
        <w:rPr>
          <w:sz w:val="26"/>
          <w:szCs w:val="26"/>
        </w:rPr>
        <w:t xml:space="preserve">- имеют положительные результаты по обеспечению стабильного </w:t>
      </w:r>
      <w:r w:rsidR="00725DBD">
        <w:rPr>
          <w:sz w:val="26"/>
          <w:szCs w:val="26"/>
        </w:rPr>
        <w:t xml:space="preserve">развития продаж </w:t>
      </w:r>
      <w:r w:rsidR="004479B8">
        <w:rPr>
          <w:sz w:val="26"/>
          <w:szCs w:val="26"/>
        </w:rPr>
        <w:t xml:space="preserve">на внутреннем рынке </w:t>
      </w:r>
      <w:r w:rsidRPr="00AB253E">
        <w:rPr>
          <w:sz w:val="26"/>
          <w:szCs w:val="26"/>
        </w:rPr>
        <w:t>и систематическому улучшению</w:t>
      </w:r>
      <w:r w:rsidR="00942D7C">
        <w:rPr>
          <w:sz w:val="26"/>
          <w:szCs w:val="26"/>
        </w:rPr>
        <w:t xml:space="preserve"> их качества</w:t>
      </w:r>
      <w:r w:rsidRPr="00AB253E">
        <w:rPr>
          <w:sz w:val="26"/>
          <w:szCs w:val="26"/>
        </w:rPr>
        <w:t>.</w:t>
      </w:r>
    </w:p>
    <w:p w:rsidR="00D922F5" w:rsidRPr="00AB253E" w:rsidRDefault="00D922F5" w:rsidP="00D922F5">
      <w:pPr>
        <w:pStyle w:val="a6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  <w:r w:rsidRPr="00AB253E">
        <w:rPr>
          <w:sz w:val="26"/>
          <w:szCs w:val="26"/>
        </w:rPr>
        <w:t xml:space="preserve">1.4. </w:t>
      </w:r>
      <w:r w:rsidRPr="00AB253E">
        <w:rPr>
          <w:color w:val="000000"/>
          <w:sz w:val="26"/>
          <w:szCs w:val="26"/>
        </w:rPr>
        <w:t xml:space="preserve">Участие в </w:t>
      </w:r>
      <w:r w:rsidR="004479B8">
        <w:rPr>
          <w:color w:val="000000"/>
          <w:sz w:val="26"/>
          <w:szCs w:val="26"/>
        </w:rPr>
        <w:t>номинации</w:t>
      </w:r>
      <w:r w:rsidRPr="00AB253E">
        <w:rPr>
          <w:color w:val="000000"/>
          <w:sz w:val="26"/>
          <w:szCs w:val="26"/>
        </w:rPr>
        <w:t xml:space="preserve"> осуществляется на добровольных началах. </w:t>
      </w:r>
    </w:p>
    <w:p w:rsidR="00D922F5" w:rsidRDefault="00D922F5" w:rsidP="00163CA9">
      <w:pPr>
        <w:ind w:firstLine="720"/>
        <w:jc w:val="both"/>
        <w:rPr>
          <w:color w:val="000000"/>
          <w:sz w:val="26"/>
          <w:szCs w:val="26"/>
        </w:rPr>
      </w:pPr>
      <w:r w:rsidRPr="00AB253E">
        <w:rPr>
          <w:color w:val="000000"/>
          <w:sz w:val="26"/>
          <w:szCs w:val="26"/>
        </w:rPr>
        <w:t xml:space="preserve">1.5. Участники </w:t>
      </w:r>
      <w:r w:rsidR="004479B8">
        <w:rPr>
          <w:color w:val="000000"/>
          <w:sz w:val="26"/>
          <w:szCs w:val="26"/>
        </w:rPr>
        <w:t xml:space="preserve">номинации </w:t>
      </w:r>
      <w:r w:rsidR="00F36866" w:rsidRPr="00AB253E">
        <w:rPr>
          <w:color w:val="000000"/>
          <w:sz w:val="26"/>
          <w:szCs w:val="26"/>
        </w:rPr>
        <w:t>«</w:t>
      </w:r>
      <w:r w:rsidR="00163CA9" w:rsidRPr="00B6502D">
        <w:rPr>
          <w:b/>
          <w:sz w:val="26"/>
          <w:szCs w:val="26"/>
        </w:rPr>
        <w:t>Лидер продаж потребительских товаров на внутреннем рынке»</w:t>
      </w:r>
      <w:r w:rsidR="00163CA9">
        <w:rPr>
          <w:b/>
          <w:sz w:val="26"/>
          <w:szCs w:val="26"/>
        </w:rPr>
        <w:t xml:space="preserve"> </w:t>
      </w:r>
      <w:r w:rsidRPr="00AB253E">
        <w:rPr>
          <w:color w:val="000000"/>
          <w:sz w:val="26"/>
          <w:szCs w:val="26"/>
        </w:rPr>
        <w:t xml:space="preserve">могут одновременно участвовать в </w:t>
      </w:r>
      <w:r w:rsidR="00F36866">
        <w:rPr>
          <w:color w:val="000000"/>
          <w:sz w:val="26"/>
          <w:szCs w:val="26"/>
        </w:rPr>
        <w:t xml:space="preserve">других номинациях </w:t>
      </w:r>
      <w:r w:rsidRPr="00AB253E">
        <w:rPr>
          <w:color w:val="000000"/>
          <w:sz w:val="26"/>
          <w:szCs w:val="26"/>
        </w:rPr>
        <w:t>Конкурс</w:t>
      </w:r>
      <w:r w:rsidR="00F36866">
        <w:rPr>
          <w:color w:val="000000"/>
          <w:sz w:val="26"/>
          <w:szCs w:val="26"/>
        </w:rPr>
        <w:t>а</w:t>
      </w:r>
      <w:r w:rsidRPr="00AB253E">
        <w:rPr>
          <w:color w:val="000000"/>
          <w:sz w:val="26"/>
          <w:szCs w:val="26"/>
        </w:rPr>
        <w:t xml:space="preserve"> «Приднестровское качество</w:t>
      </w:r>
      <w:r w:rsidR="00725DBD">
        <w:rPr>
          <w:color w:val="000000"/>
          <w:sz w:val="26"/>
          <w:szCs w:val="26"/>
        </w:rPr>
        <w:t xml:space="preserve"> 2018</w:t>
      </w:r>
      <w:r w:rsidRPr="00AB253E">
        <w:rPr>
          <w:color w:val="000000"/>
          <w:sz w:val="26"/>
          <w:szCs w:val="26"/>
        </w:rPr>
        <w:t>»</w:t>
      </w:r>
      <w:r w:rsidR="00D80032">
        <w:rPr>
          <w:color w:val="000000"/>
          <w:sz w:val="26"/>
          <w:szCs w:val="26"/>
        </w:rPr>
        <w:t>.</w:t>
      </w:r>
    </w:p>
    <w:p w:rsidR="00D922F5" w:rsidRPr="00AB253E" w:rsidRDefault="00D922F5" w:rsidP="00D922F5">
      <w:pPr>
        <w:pStyle w:val="a6"/>
        <w:spacing w:before="0" w:beforeAutospacing="0" w:after="0" w:afterAutospacing="0"/>
        <w:ind w:firstLine="540"/>
        <w:jc w:val="center"/>
        <w:rPr>
          <w:b/>
          <w:bCs/>
          <w:sz w:val="26"/>
          <w:szCs w:val="26"/>
        </w:rPr>
      </w:pPr>
    </w:p>
    <w:p w:rsidR="00D922F5" w:rsidRPr="00AB253E" w:rsidRDefault="00D922F5" w:rsidP="00D922F5">
      <w:pPr>
        <w:pStyle w:val="a6"/>
        <w:spacing w:before="0" w:beforeAutospacing="0" w:after="0" w:afterAutospacing="0"/>
        <w:ind w:firstLine="540"/>
        <w:jc w:val="center"/>
        <w:rPr>
          <w:b/>
          <w:bCs/>
          <w:sz w:val="26"/>
          <w:szCs w:val="26"/>
        </w:rPr>
      </w:pPr>
      <w:r w:rsidRPr="00AB253E">
        <w:rPr>
          <w:b/>
          <w:bCs/>
          <w:sz w:val="26"/>
          <w:szCs w:val="26"/>
        </w:rPr>
        <w:t xml:space="preserve">2.Основные цели </w:t>
      </w:r>
    </w:p>
    <w:p w:rsidR="00D922F5" w:rsidRPr="00AB253E" w:rsidRDefault="00D922F5" w:rsidP="00D922F5">
      <w:pPr>
        <w:pStyle w:val="a6"/>
        <w:spacing w:before="0" w:beforeAutospacing="0" w:after="0" w:afterAutospacing="0"/>
        <w:ind w:firstLine="540"/>
        <w:jc w:val="both"/>
        <w:rPr>
          <w:bCs/>
          <w:sz w:val="26"/>
          <w:szCs w:val="26"/>
        </w:rPr>
      </w:pPr>
    </w:p>
    <w:p w:rsidR="00D922F5" w:rsidRPr="00AB253E" w:rsidRDefault="00D922F5" w:rsidP="00D922F5">
      <w:pPr>
        <w:pStyle w:val="a6"/>
        <w:spacing w:before="0" w:beforeAutospacing="0" w:after="0" w:afterAutospacing="0"/>
        <w:ind w:firstLine="540"/>
        <w:jc w:val="both"/>
        <w:rPr>
          <w:bCs/>
          <w:sz w:val="26"/>
          <w:szCs w:val="26"/>
        </w:rPr>
      </w:pPr>
      <w:r w:rsidRPr="00AB253E">
        <w:rPr>
          <w:bCs/>
          <w:sz w:val="26"/>
          <w:szCs w:val="26"/>
        </w:rPr>
        <w:t xml:space="preserve">2.1. Вовлечение приднестровских производителей в конкурентную среду. </w:t>
      </w:r>
    </w:p>
    <w:p w:rsidR="00D922F5" w:rsidRPr="00AB253E" w:rsidRDefault="00D922F5" w:rsidP="00D922F5">
      <w:pPr>
        <w:pStyle w:val="a6"/>
        <w:spacing w:before="0" w:beforeAutospacing="0" w:after="0" w:afterAutospacing="0"/>
        <w:ind w:firstLine="540"/>
        <w:jc w:val="both"/>
        <w:rPr>
          <w:bCs/>
          <w:sz w:val="26"/>
          <w:szCs w:val="26"/>
        </w:rPr>
      </w:pPr>
      <w:r w:rsidRPr="00AB253E">
        <w:rPr>
          <w:bCs/>
          <w:sz w:val="26"/>
          <w:szCs w:val="26"/>
        </w:rPr>
        <w:t xml:space="preserve">2.2. Информирование потребителей о предприятиях и организациях, производящих </w:t>
      </w:r>
      <w:r w:rsidR="00A46D1F">
        <w:rPr>
          <w:bCs/>
          <w:sz w:val="26"/>
          <w:szCs w:val="26"/>
        </w:rPr>
        <w:t>потребительские товары</w:t>
      </w:r>
      <w:r w:rsidR="00050AB0">
        <w:rPr>
          <w:bCs/>
          <w:sz w:val="26"/>
          <w:szCs w:val="26"/>
        </w:rPr>
        <w:t xml:space="preserve"> для внутреннего рынка.</w:t>
      </w:r>
    </w:p>
    <w:p w:rsidR="00D922F5" w:rsidRPr="00AB253E" w:rsidRDefault="00D922F5" w:rsidP="00D922F5">
      <w:pPr>
        <w:pStyle w:val="a6"/>
        <w:spacing w:before="0" w:beforeAutospacing="0" w:after="0" w:afterAutospacing="0"/>
        <w:ind w:firstLine="540"/>
        <w:jc w:val="both"/>
        <w:rPr>
          <w:bCs/>
          <w:sz w:val="26"/>
          <w:szCs w:val="26"/>
        </w:rPr>
      </w:pPr>
      <w:r w:rsidRPr="00AB253E">
        <w:rPr>
          <w:bCs/>
          <w:sz w:val="26"/>
          <w:szCs w:val="26"/>
        </w:rPr>
        <w:t>2.3. Содействие насыщению рынка высококачественной и конкурентоспособной продукцией.</w:t>
      </w:r>
    </w:p>
    <w:p w:rsidR="00D922F5" w:rsidRPr="00AB253E" w:rsidRDefault="00D922F5" w:rsidP="00D922F5">
      <w:pPr>
        <w:ind w:firstLine="540"/>
        <w:jc w:val="both"/>
        <w:rPr>
          <w:bCs/>
          <w:sz w:val="26"/>
          <w:szCs w:val="26"/>
        </w:rPr>
      </w:pPr>
      <w:r w:rsidRPr="00AB253E">
        <w:rPr>
          <w:bCs/>
          <w:sz w:val="26"/>
          <w:szCs w:val="26"/>
        </w:rPr>
        <w:t>2.4. Стимулирование товаропроизводителей к</w:t>
      </w:r>
      <w:r w:rsidR="00050AB0">
        <w:rPr>
          <w:bCs/>
          <w:sz w:val="26"/>
          <w:szCs w:val="26"/>
        </w:rPr>
        <w:t xml:space="preserve"> расширению внутреннего рынка.</w:t>
      </w:r>
      <w:r w:rsidRPr="00AB253E">
        <w:rPr>
          <w:bCs/>
          <w:sz w:val="26"/>
          <w:szCs w:val="26"/>
        </w:rPr>
        <w:t xml:space="preserve"> </w:t>
      </w:r>
    </w:p>
    <w:p w:rsidR="00D922F5" w:rsidRPr="00AB253E" w:rsidRDefault="00D922F5" w:rsidP="00D922F5">
      <w:pPr>
        <w:ind w:firstLine="540"/>
        <w:jc w:val="both"/>
        <w:rPr>
          <w:bCs/>
          <w:sz w:val="26"/>
          <w:szCs w:val="26"/>
        </w:rPr>
      </w:pPr>
    </w:p>
    <w:p w:rsidR="00D922F5" w:rsidRDefault="00D922F5" w:rsidP="00D922F5">
      <w:pPr>
        <w:pStyle w:val="a6"/>
        <w:numPr>
          <w:ilvl w:val="0"/>
          <w:numId w:val="4"/>
        </w:numPr>
        <w:spacing w:before="0" w:beforeAutospacing="0" w:after="0" w:afterAutospacing="0"/>
        <w:ind w:left="540"/>
        <w:jc w:val="center"/>
        <w:rPr>
          <w:b/>
          <w:bCs/>
          <w:sz w:val="26"/>
          <w:szCs w:val="26"/>
        </w:rPr>
      </w:pPr>
      <w:r w:rsidRPr="00A424B1">
        <w:rPr>
          <w:b/>
          <w:bCs/>
          <w:sz w:val="26"/>
          <w:szCs w:val="26"/>
        </w:rPr>
        <w:t xml:space="preserve">Порядок организации и проведения </w:t>
      </w:r>
    </w:p>
    <w:p w:rsidR="00A424B1" w:rsidRDefault="00A424B1" w:rsidP="00D922F5">
      <w:pPr>
        <w:pStyle w:val="a6"/>
        <w:spacing w:before="0" w:beforeAutospacing="0" w:after="0" w:afterAutospacing="0"/>
        <w:ind w:firstLine="540"/>
        <w:jc w:val="both"/>
        <w:rPr>
          <w:bCs/>
          <w:sz w:val="26"/>
          <w:szCs w:val="26"/>
        </w:rPr>
      </w:pPr>
    </w:p>
    <w:p w:rsidR="00D922F5" w:rsidRPr="00AB253E" w:rsidRDefault="00D922F5" w:rsidP="00D922F5">
      <w:pPr>
        <w:pStyle w:val="a6"/>
        <w:spacing w:before="0" w:beforeAutospacing="0" w:after="0" w:afterAutospacing="0"/>
        <w:ind w:firstLine="540"/>
        <w:jc w:val="both"/>
        <w:rPr>
          <w:bCs/>
          <w:sz w:val="26"/>
          <w:szCs w:val="26"/>
        </w:rPr>
      </w:pPr>
      <w:r w:rsidRPr="00AB253E">
        <w:rPr>
          <w:bCs/>
          <w:sz w:val="26"/>
          <w:szCs w:val="26"/>
        </w:rPr>
        <w:t xml:space="preserve">3.1. Проведение </w:t>
      </w:r>
      <w:r w:rsidR="00A424B1">
        <w:rPr>
          <w:bCs/>
          <w:sz w:val="26"/>
          <w:szCs w:val="26"/>
        </w:rPr>
        <w:t>номинации</w:t>
      </w:r>
      <w:r w:rsidRPr="00AB253E">
        <w:rPr>
          <w:bCs/>
          <w:sz w:val="26"/>
          <w:szCs w:val="26"/>
        </w:rPr>
        <w:t xml:space="preserve"> и определение победителей по </w:t>
      </w:r>
      <w:r>
        <w:rPr>
          <w:bCs/>
          <w:sz w:val="26"/>
          <w:szCs w:val="26"/>
        </w:rPr>
        <w:t>категориям</w:t>
      </w:r>
      <w:r w:rsidRPr="00AB253E">
        <w:rPr>
          <w:bCs/>
          <w:sz w:val="26"/>
          <w:szCs w:val="26"/>
        </w:rPr>
        <w:t xml:space="preserve"> товаров возлагается на Оргкомитет Конкурса «Приднестровское качество».</w:t>
      </w:r>
    </w:p>
    <w:p w:rsidR="00D922F5" w:rsidRPr="00AB253E" w:rsidRDefault="00D922F5" w:rsidP="00D922F5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B253E">
        <w:rPr>
          <w:sz w:val="26"/>
          <w:szCs w:val="26"/>
        </w:rPr>
        <w:t xml:space="preserve">3.2. </w:t>
      </w:r>
      <w:r w:rsidR="00015FEA">
        <w:rPr>
          <w:sz w:val="26"/>
          <w:szCs w:val="26"/>
        </w:rPr>
        <w:t>Участие в номинации осуществляет</w:t>
      </w:r>
      <w:r w:rsidRPr="00AB253E">
        <w:rPr>
          <w:sz w:val="26"/>
          <w:szCs w:val="26"/>
        </w:rPr>
        <w:t xml:space="preserve">ся по следующим </w:t>
      </w:r>
      <w:r w:rsidRPr="00C433C2">
        <w:rPr>
          <w:b/>
          <w:sz w:val="26"/>
          <w:szCs w:val="26"/>
        </w:rPr>
        <w:t>категориям</w:t>
      </w:r>
      <w:r w:rsidRPr="00AB253E">
        <w:rPr>
          <w:sz w:val="26"/>
          <w:szCs w:val="26"/>
        </w:rPr>
        <w:t xml:space="preserve"> </w:t>
      </w:r>
      <w:r w:rsidR="00262BEC">
        <w:rPr>
          <w:sz w:val="26"/>
          <w:szCs w:val="26"/>
        </w:rPr>
        <w:t>продукции</w:t>
      </w:r>
      <w:r w:rsidRPr="00AB253E">
        <w:rPr>
          <w:sz w:val="26"/>
          <w:szCs w:val="26"/>
        </w:rPr>
        <w:t>:</w:t>
      </w:r>
    </w:p>
    <w:p w:rsidR="00D922F5" w:rsidRPr="00262BEC" w:rsidRDefault="006117F5" w:rsidP="00D922F5">
      <w:pPr>
        <w:pStyle w:val="a6"/>
        <w:spacing w:before="0" w:beforeAutospacing="0" w:after="0" w:afterAutospacing="0"/>
        <w:ind w:left="375"/>
        <w:rPr>
          <w:b/>
          <w:sz w:val="26"/>
          <w:szCs w:val="26"/>
        </w:rPr>
      </w:pPr>
      <w:r w:rsidRPr="00262BEC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62BEC">
        <w:rPr>
          <w:b/>
          <w:sz w:val="26"/>
          <w:szCs w:val="26"/>
        </w:rPr>
        <w:t>Промышленные товары для населения</w:t>
      </w:r>
    </w:p>
    <w:p w:rsidR="006117F5" w:rsidRPr="00262BEC" w:rsidRDefault="006117F5" w:rsidP="00D922F5">
      <w:pPr>
        <w:pStyle w:val="a6"/>
        <w:spacing w:before="0" w:beforeAutospacing="0" w:after="0" w:afterAutospacing="0"/>
        <w:ind w:left="375"/>
        <w:rPr>
          <w:b/>
          <w:sz w:val="26"/>
          <w:szCs w:val="26"/>
        </w:rPr>
      </w:pPr>
      <w:r w:rsidRPr="00262BEC">
        <w:rPr>
          <w:b/>
          <w:sz w:val="26"/>
          <w:szCs w:val="26"/>
        </w:rPr>
        <w:t>- Продовольственные товары перерабатывающей промышленности</w:t>
      </w:r>
    </w:p>
    <w:p w:rsidR="006117F5" w:rsidRPr="00262BEC" w:rsidRDefault="006117F5" w:rsidP="00D922F5">
      <w:pPr>
        <w:pStyle w:val="a6"/>
        <w:spacing w:before="0" w:beforeAutospacing="0" w:after="0" w:afterAutospacing="0"/>
        <w:ind w:left="375"/>
        <w:rPr>
          <w:sz w:val="26"/>
          <w:szCs w:val="26"/>
          <w:u w:val="single"/>
        </w:rPr>
      </w:pPr>
      <w:r w:rsidRPr="00262BEC">
        <w:rPr>
          <w:b/>
          <w:sz w:val="26"/>
          <w:szCs w:val="26"/>
        </w:rPr>
        <w:t>- Сельскохозяйственная продукция</w:t>
      </w:r>
    </w:p>
    <w:p w:rsidR="00D922F5" w:rsidRPr="00AB253E" w:rsidRDefault="00D922F5" w:rsidP="00D922F5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B253E">
        <w:rPr>
          <w:sz w:val="26"/>
          <w:szCs w:val="26"/>
        </w:rPr>
        <w:t xml:space="preserve">3.3. Для участия необходимо подать </w:t>
      </w:r>
      <w:r w:rsidR="0071075D">
        <w:rPr>
          <w:sz w:val="26"/>
          <w:szCs w:val="26"/>
        </w:rPr>
        <w:t xml:space="preserve">до </w:t>
      </w:r>
      <w:r w:rsidR="0071075D" w:rsidRPr="000D0E03">
        <w:rPr>
          <w:b/>
          <w:sz w:val="26"/>
          <w:szCs w:val="26"/>
        </w:rPr>
        <w:t xml:space="preserve">15 </w:t>
      </w:r>
      <w:r w:rsidR="00942D7C" w:rsidRPr="000D0E03">
        <w:rPr>
          <w:b/>
          <w:sz w:val="26"/>
          <w:szCs w:val="26"/>
        </w:rPr>
        <w:t>октября</w:t>
      </w:r>
      <w:r w:rsidR="0071075D" w:rsidRPr="000D0E03">
        <w:rPr>
          <w:b/>
          <w:sz w:val="26"/>
          <w:szCs w:val="26"/>
        </w:rPr>
        <w:t xml:space="preserve"> 2018 года</w:t>
      </w:r>
      <w:r w:rsidR="0071075D">
        <w:rPr>
          <w:sz w:val="26"/>
          <w:szCs w:val="26"/>
        </w:rPr>
        <w:t xml:space="preserve"> </w:t>
      </w:r>
      <w:r w:rsidRPr="00AB253E">
        <w:rPr>
          <w:b/>
          <w:sz w:val="26"/>
          <w:szCs w:val="26"/>
        </w:rPr>
        <w:t>Заявку</w:t>
      </w:r>
      <w:r w:rsidRPr="00AB253E">
        <w:rPr>
          <w:sz w:val="26"/>
          <w:szCs w:val="26"/>
        </w:rPr>
        <w:t xml:space="preserve"> на участие в </w:t>
      </w:r>
      <w:r w:rsidR="00015FEA">
        <w:rPr>
          <w:sz w:val="26"/>
          <w:szCs w:val="26"/>
        </w:rPr>
        <w:t>номинации</w:t>
      </w:r>
      <w:r w:rsidRPr="00AB253E">
        <w:rPr>
          <w:sz w:val="26"/>
          <w:szCs w:val="26"/>
        </w:rPr>
        <w:t xml:space="preserve"> (Приложение № 1), </w:t>
      </w:r>
      <w:r w:rsidRPr="00AB253E">
        <w:rPr>
          <w:b/>
          <w:sz w:val="26"/>
          <w:szCs w:val="26"/>
        </w:rPr>
        <w:t xml:space="preserve">Анкету </w:t>
      </w:r>
      <w:r w:rsidRPr="00AB253E">
        <w:rPr>
          <w:sz w:val="26"/>
          <w:szCs w:val="26"/>
        </w:rPr>
        <w:t xml:space="preserve">(Приложение № 2) </w:t>
      </w:r>
      <w:r w:rsidRPr="00D80032">
        <w:rPr>
          <w:sz w:val="26"/>
          <w:szCs w:val="26"/>
        </w:rPr>
        <w:t>и оплатить регистрационный взнос.</w:t>
      </w:r>
    </w:p>
    <w:p w:rsidR="00C7630A" w:rsidRPr="00AB253E" w:rsidRDefault="00D922F5" w:rsidP="00C7630A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B253E">
        <w:rPr>
          <w:sz w:val="26"/>
          <w:szCs w:val="26"/>
        </w:rPr>
        <w:t xml:space="preserve">3.4. Оценка </w:t>
      </w:r>
      <w:r w:rsidR="00C7630A">
        <w:rPr>
          <w:sz w:val="26"/>
          <w:szCs w:val="26"/>
        </w:rPr>
        <w:t xml:space="preserve">предприятий </w:t>
      </w:r>
      <w:r w:rsidRPr="00AB253E">
        <w:rPr>
          <w:sz w:val="26"/>
          <w:szCs w:val="26"/>
        </w:rPr>
        <w:t xml:space="preserve">осуществляется Оргкомитетом </w:t>
      </w:r>
      <w:r w:rsidR="00015FEA" w:rsidRPr="00AB253E">
        <w:rPr>
          <w:bCs/>
          <w:sz w:val="26"/>
          <w:szCs w:val="26"/>
        </w:rPr>
        <w:t>Конкурса «Приднестровское качество</w:t>
      </w:r>
      <w:r w:rsidR="00015FEA">
        <w:rPr>
          <w:sz w:val="26"/>
          <w:szCs w:val="26"/>
        </w:rPr>
        <w:t>»</w:t>
      </w:r>
      <w:r w:rsidRPr="00AB253E">
        <w:rPr>
          <w:sz w:val="26"/>
          <w:szCs w:val="26"/>
        </w:rPr>
        <w:t xml:space="preserve"> на основании </w:t>
      </w:r>
      <w:r w:rsidR="00C7630A">
        <w:rPr>
          <w:sz w:val="26"/>
          <w:szCs w:val="26"/>
        </w:rPr>
        <w:t xml:space="preserve">анализа показателей и </w:t>
      </w:r>
      <w:r w:rsidRPr="00AB253E">
        <w:rPr>
          <w:sz w:val="26"/>
          <w:szCs w:val="26"/>
        </w:rPr>
        <w:t>рейтинга среди потребите</w:t>
      </w:r>
      <w:r w:rsidRPr="00AB253E">
        <w:rPr>
          <w:sz w:val="26"/>
          <w:szCs w:val="26"/>
        </w:rPr>
        <w:lastRenderedPageBreak/>
        <w:t>лей</w:t>
      </w:r>
      <w:r w:rsidR="00C7630A">
        <w:rPr>
          <w:sz w:val="26"/>
          <w:szCs w:val="26"/>
        </w:rPr>
        <w:t>. Изучение рейтинга потребителей проводится методом</w:t>
      </w:r>
      <w:r w:rsidR="00C7630A" w:rsidRPr="00C7630A">
        <w:rPr>
          <w:sz w:val="26"/>
          <w:szCs w:val="26"/>
        </w:rPr>
        <w:t xml:space="preserve"> </w:t>
      </w:r>
      <w:r w:rsidR="00C7630A" w:rsidRPr="00AB253E">
        <w:rPr>
          <w:sz w:val="26"/>
          <w:szCs w:val="26"/>
        </w:rPr>
        <w:t>интерактивного голосования на сайте ТПП  ПМР.</w:t>
      </w:r>
    </w:p>
    <w:p w:rsidR="00D922F5" w:rsidRPr="00163CA9" w:rsidRDefault="00D922F5" w:rsidP="00D922F5">
      <w:pPr>
        <w:pStyle w:val="0"/>
        <w:rPr>
          <w:rFonts w:ascii="Times New Roman" w:hAnsi="Times New Roman"/>
          <w:b/>
          <w:sz w:val="26"/>
          <w:szCs w:val="26"/>
        </w:rPr>
      </w:pPr>
      <w:r w:rsidRPr="00AB253E">
        <w:rPr>
          <w:rFonts w:ascii="Times New Roman" w:hAnsi="Times New Roman"/>
          <w:b/>
          <w:sz w:val="26"/>
          <w:szCs w:val="26"/>
        </w:rPr>
        <w:t xml:space="preserve">4. Определение победителей </w:t>
      </w:r>
      <w:r w:rsidR="00015FEA">
        <w:rPr>
          <w:rFonts w:ascii="Times New Roman" w:hAnsi="Times New Roman"/>
          <w:b/>
          <w:sz w:val="26"/>
          <w:szCs w:val="26"/>
        </w:rPr>
        <w:t>номинации</w:t>
      </w:r>
      <w:r w:rsidRPr="00AB253E">
        <w:rPr>
          <w:rFonts w:ascii="Times New Roman" w:hAnsi="Times New Roman"/>
          <w:b/>
          <w:sz w:val="26"/>
          <w:szCs w:val="26"/>
        </w:rPr>
        <w:t xml:space="preserve"> </w:t>
      </w:r>
      <w:r w:rsidRPr="00163CA9">
        <w:rPr>
          <w:rFonts w:ascii="Times New Roman" w:hAnsi="Times New Roman"/>
          <w:b/>
          <w:sz w:val="26"/>
          <w:szCs w:val="26"/>
        </w:rPr>
        <w:t>«</w:t>
      </w:r>
      <w:r w:rsidR="00163CA9" w:rsidRPr="00163CA9">
        <w:rPr>
          <w:rFonts w:ascii="Times New Roman" w:hAnsi="Times New Roman"/>
          <w:b/>
          <w:sz w:val="26"/>
          <w:szCs w:val="26"/>
        </w:rPr>
        <w:t>Лидер продаж потребительских товаров на внутреннем рынке</w:t>
      </w:r>
      <w:r w:rsidRPr="00163CA9">
        <w:rPr>
          <w:rFonts w:ascii="Times New Roman" w:hAnsi="Times New Roman"/>
          <w:b/>
          <w:sz w:val="26"/>
          <w:szCs w:val="26"/>
        </w:rPr>
        <w:t>»</w:t>
      </w:r>
    </w:p>
    <w:p w:rsidR="00D922F5" w:rsidRPr="00262BEC" w:rsidRDefault="00D922F5" w:rsidP="00D922F5">
      <w:pPr>
        <w:pStyle w:val="0"/>
        <w:rPr>
          <w:rFonts w:ascii="Times New Roman" w:hAnsi="Times New Roman"/>
          <w:b/>
          <w:sz w:val="26"/>
          <w:szCs w:val="26"/>
        </w:rPr>
      </w:pPr>
    </w:p>
    <w:p w:rsidR="00D922F5" w:rsidRPr="00AB253E" w:rsidRDefault="00D922F5" w:rsidP="00D922F5">
      <w:pPr>
        <w:pStyle w:val="0"/>
        <w:rPr>
          <w:rFonts w:ascii="Times New Roman" w:hAnsi="Times New Roman"/>
          <w:b/>
          <w:sz w:val="26"/>
          <w:szCs w:val="26"/>
        </w:rPr>
      </w:pPr>
      <w:r w:rsidRPr="00AB253E">
        <w:rPr>
          <w:rFonts w:ascii="Times New Roman" w:hAnsi="Times New Roman"/>
          <w:sz w:val="26"/>
          <w:szCs w:val="26"/>
        </w:rPr>
        <w:t xml:space="preserve">4.1. </w:t>
      </w:r>
      <w:r w:rsidRPr="00AF4FC6">
        <w:rPr>
          <w:rFonts w:ascii="Times New Roman" w:hAnsi="Times New Roman"/>
          <w:sz w:val="26"/>
          <w:szCs w:val="26"/>
        </w:rPr>
        <w:t xml:space="preserve">Оценка </w:t>
      </w:r>
      <w:r w:rsidR="00262BEC">
        <w:rPr>
          <w:rFonts w:ascii="Times New Roman" w:hAnsi="Times New Roman"/>
          <w:sz w:val="26"/>
          <w:szCs w:val="26"/>
        </w:rPr>
        <w:t>предприятий</w:t>
      </w:r>
      <w:r w:rsidRPr="00AF4FC6">
        <w:rPr>
          <w:rFonts w:ascii="Times New Roman" w:hAnsi="Times New Roman"/>
          <w:sz w:val="26"/>
          <w:szCs w:val="26"/>
        </w:rPr>
        <w:t xml:space="preserve"> осуществляется по критериям, позволяющим объективно оценить состояние, репутацию и позиции </w:t>
      </w:r>
      <w:r>
        <w:rPr>
          <w:rFonts w:ascii="Times New Roman" w:hAnsi="Times New Roman"/>
          <w:sz w:val="26"/>
          <w:szCs w:val="26"/>
        </w:rPr>
        <w:t xml:space="preserve">производителя </w:t>
      </w:r>
      <w:r w:rsidRPr="00AF4FC6">
        <w:rPr>
          <w:rFonts w:ascii="Times New Roman" w:hAnsi="Times New Roman"/>
          <w:sz w:val="26"/>
          <w:szCs w:val="26"/>
        </w:rPr>
        <w:t xml:space="preserve">на </w:t>
      </w:r>
      <w:r w:rsidR="00262BEC">
        <w:rPr>
          <w:rFonts w:ascii="Times New Roman" w:hAnsi="Times New Roman"/>
          <w:sz w:val="26"/>
          <w:szCs w:val="26"/>
        </w:rPr>
        <w:t xml:space="preserve">внутреннем </w:t>
      </w:r>
      <w:r w:rsidRPr="00AF4FC6">
        <w:rPr>
          <w:rFonts w:ascii="Times New Roman" w:hAnsi="Times New Roman"/>
          <w:sz w:val="26"/>
          <w:szCs w:val="26"/>
        </w:rPr>
        <w:t>рынке.</w:t>
      </w:r>
    </w:p>
    <w:p w:rsidR="00D922F5" w:rsidRPr="00AB253E" w:rsidRDefault="00D922F5" w:rsidP="00D922F5">
      <w:pPr>
        <w:pStyle w:val="0"/>
        <w:rPr>
          <w:rFonts w:ascii="Times New Roman" w:hAnsi="Times New Roman"/>
          <w:sz w:val="26"/>
          <w:szCs w:val="26"/>
        </w:rPr>
      </w:pPr>
      <w:r w:rsidRPr="00AB253E">
        <w:rPr>
          <w:rFonts w:ascii="Times New Roman" w:hAnsi="Times New Roman"/>
          <w:sz w:val="26"/>
          <w:szCs w:val="26"/>
        </w:rPr>
        <w:t xml:space="preserve">4.2. Показатели отбора </w:t>
      </w:r>
      <w:r w:rsidR="004E11A3">
        <w:rPr>
          <w:rFonts w:ascii="Times New Roman" w:hAnsi="Times New Roman"/>
          <w:sz w:val="26"/>
          <w:szCs w:val="26"/>
        </w:rPr>
        <w:t xml:space="preserve">включают </w:t>
      </w:r>
      <w:r w:rsidRPr="00AB253E">
        <w:rPr>
          <w:rFonts w:ascii="Times New Roman" w:hAnsi="Times New Roman"/>
          <w:sz w:val="26"/>
          <w:szCs w:val="26"/>
        </w:rPr>
        <w:t>показатели производственно-хозяйственной деятельности предприятий</w:t>
      </w:r>
      <w:r w:rsidR="00DC3D58">
        <w:rPr>
          <w:rFonts w:ascii="Times New Roman" w:hAnsi="Times New Roman"/>
          <w:sz w:val="26"/>
          <w:szCs w:val="26"/>
        </w:rPr>
        <w:t xml:space="preserve"> и </w:t>
      </w:r>
      <w:r w:rsidRPr="00AB253E">
        <w:rPr>
          <w:rFonts w:ascii="Times New Roman" w:hAnsi="Times New Roman"/>
          <w:sz w:val="26"/>
          <w:szCs w:val="26"/>
        </w:rPr>
        <w:t>данны</w:t>
      </w:r>
      <w:r w:rsidR="004E11A3">
        <w:rPr>
          <w:rFonts w:ascii="Times New Roman" w:hAnsi="Times New Roman"/>
          <w:sz w:val="26"/>
          <w:szCs w:val="26"/>
        </w:rPr>
        <w:t>е рейтинга потребителей товаров</w:t>
      </w:r>
      <w:r w:rsidR="000D0E03">
        <w:rPr>
          <w:rFonts w:ascii="Times New Roman" w:hAnsi="Times New Roman"/>
          <w:sz w:val="26"/>
          <w:szCs w:val="26"/>
        </w:rPr>
        <w:t xml:space="preserve"> на основе Он-</w:t>
      </w:r>
      <w:proofErr w:type="spellStart"/>
      <w:r w:rsidR="000D0E03">
        <w:rPr>
          <w:rFonts w:ascii="Times New Roman" w:hAnsi="Times New Roman"/>
          <w:sz w:val="26"/>
          <w:szCs w:val="26"/>
        </w:rPr>
        <w:t>лайн</w:t>
      </w:r>
      <w:proofErr w:type="spellEnd"/>
      <w:r w:rsidR="000D0E03">
        <w:rPr>
          <w:rFonts w:ascii="Times New Roman" w:hAnsi="Times New Roman"/>
          <w:sz w:val="26"/>
          <w:szCs w:val="26"/>
        </w:rPr>
        <w:t xml:space="preserve"> голосования</w:t>
      </w:r>
      <w:r w:rsidR="004E11A3">
        <w:rPr>
          <w:rFonts w:ascii="Times New Roman" w:hAnsi="Times New Roman"/>
          <w:sz w:val="26"/>
          <w:szCs w:val="26"/>
        </w:rPr>
        <w:t>.</w:t>
      </w:r>
    </w:p>
    <w:p w:rsidR="00D922F5" w:rsidRPr="00AB253E" w:rsidRDefault="00D922F5" w:rsidP="00D922F5">
      <w:pPr>
        <w:pStyle w:val="21"/>
        <w:rPr>
          <w:sz w:val="26"/>
          <w:szCs w:val="26"/>
        </w:rPr>
      </w:pPr>
    </w:p>
    <w:p w:rsidR="00D922F5" w:rsidRPr="00894F22" w:rsidRDefault="00D922F5" w:rsidP="00D922F5">
      <w:pPr>
        <w:pStyle w:val="21"/>
        <w:rPr>
          <w:b/>
          <w:sz w:val="26"/>
          <w:szCs w:val="26"/>
        </w:rPr>
      </w:pPr>
      <w:r w:rsidRPr="00894F22">
        <w:rPr>
          <w:b/>
          <w:sz w:val="26"/>
          <w:szCs w:val="26"/>
        </w:rPr>
        <w:t xml:space="preserve">4.3. </w:t>
      </w:r>
      <w:r w:rsidR="004E11A3">
        <w:rPr>
          <w:b/>
          <w:sz w:val="26"/>
          <w:szCs w:val="26"/>
        </w:rPr>
        <w:t>П</w:t>
      </w:r>
      <w:r w:rsidRPr="00894F22">
        <w:rPr>
          <w:b/>
          <w:sz w:val="26"/>
          <w:szCs w:val="26"/>
        </w:rPr>
        <w:t xml:space="preserve">оказатели </w:t>
      </w:r>
    </w:p>
    <w:p w:rsidR="00D922F5" w:rsidRPr="00AB253E" w:rsidRDefault="00D922F5" w:rsidP="00D922F5">
      <w:pPr>
        <w:rPr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43"/>
      </w:tblGrid>
      <w:tr w:rsidR="00D922F5" w:rsidRPr="00AB253E" w:rsidTr="00D922F5">
        <w:tc>
          <w:tcPr>
            <w:tcW w:w="6228" w:type="dxa"/>
          </w:tcPr>
          <w:p w:rsidR="00D922F5" w:rsidRPr="00AB253E" w:rsidRDefault="00D922F5" w:rsidP="00D922F5">
            <w:pPr>
              <w:rPr>
                <w:b/>
                <w:sz w:val="26"/>
                <w:szCs w:val="26"/>
              </w:rPr>
            </w:pPr>
            <w:r w:rsidRPr="00AB253E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3343" w:type="dxa"/>
          </w:tcPr>
          <w:p w:rsidR="00D922F5" w:rsidRPr="00AB253E" w:rsidRDefault="00D922F5" w:rsidP="00D922F5">
            <w:pPr>
              <w:rPr>
                <w:b/>
                <w:sz w:val="26"/>
                <w:szCs w:val="26"/>
              </w:rPr>
            </w:pPr>
            <w:r w:rsidRPr="00AB253E">
              <w:rPr>
                <w:b/>
                <w:sz w:val="26"/>
                <w:szCs w:val="26"/>
              </w:rPr>
              <w:t>Коэффициенты весомости</w:t>
            </w:r>
          </w:p>
        </w:tc>
      </w:tr>
      <w:tr w:rsidR="00CD7A1D" w:rsidRPr="00AB253E" w:rsidTr="00D922F5">
        <w:tc>
          <w:tcPr>
            <w:tcW w:w="6228" w:type="dxa"/>
          </w:tcPr>
          <w:p w:rsidR="00163CA9" w:rsidRDefault="00CD7A1D" w:rsidP="00163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63CA9">
              <w:rPr>
                <w:sz w:val="26"/>
                <w:szCs w:val="26"/>
              </w:rPr>
              <w:t>Объем</w:t>
            </w:r>
            <w:r w:rsidR="00B6502D">
              <w:rPr>
                <w:sz w:val="26"/>
                <w:szCs w:val="26"/>
              </w:rPr>
              <w:t xml:space="preserve"> продаж потребительских товаров на внутреннем рынке</w:t>
            </w:r>
            <w:r>
              <w:rPr>
                <w:sz w:val="26"/>
                <w:szCs w:val="26"/>
              </w:rPr>
              <w:t xml:space="preserve"> за 9 мес.</w:t>
            </w:r>
            <w:r w:rsidR="009B3BB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2018 года</w:t>
            </w:r>
            <w:r w:rsidR="004408DB">
              <w:rPr>
                <w:sz w:val="26"/>
                <w:szCs w:val="26"/>
              </w:rPr>
              <w:t xml:space="preserve">, </w:t>
            </w:r>
            <w:r w:rsidR="004408DB" w:rsidRPr="004408DB">
              <w:rPr>
                <w:i/>
                <w:sz w:val="26"/>
                <w:szCs w:val="26"/>
              </w:rPr>
              <w:t>тыс.руб.</w:t>
            </w:r>
            <w:r>
              <w:rPr>
                <w:sz w:val="26"/>
                <w:szCs w:val="26"/>
              </w:rPr>
              <w:t xml:space="preserve"> </w:t>
            </w:r>
          </w:p>
          <w:p w:rsidR="00B6502D" w:rsidRPr="00AB253E" w:rsidRDefault="00B6502D" w:rsidP="00163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6502D">
              <w:rPr>
                <w:i/>
                <w:sz w:val="26"/>
                <w:szCs w:val="26"/>
              </w:rPr>
              <w:t>В объем продаж входит: объем продаж потребительских товаров через собственные торговые сети</w:t>
            </w:r>
            <w:r w:rsidR="00942D7C">
              <w:rPr>
                <w:i/>
                <w:sz w:val="26"/>
                <w:szCs w:val="26"/>
              </w:rPr>
              <w:t xml:space="preserve"> (магазины)</w:t>
            </w:r>
            <w:r>
              <w:rPr>
                <w:i/>
                <w:sz w:val="26"/>
                <w:szCs w:val="26"/>
              </w:rPr>
              <w:t>;</w:t>
            </w:r>
            <w:r w:rsidRPr="00B6502D">
              <w:rPr>
                <w:i/>
                <w:sz w:val="26"/>
                <w:szCs w:val="26"/>
              </w:rPr>
              <w:t xml:space="preserve"> объем потребительских товаров, </w:t>
            </w:r>
            <w:r>
              <w:rPr>
                <w:i/>
                <w:sz w:val="26"/>
                <w:szCs w:val="26"/>
              </w:rPr>
              <w:t>реализованных</w:t>
            </w:r>
            <w:r w:rsidRPr="00B6502D">
              <w:rPr>
                <w:i/>
                <w:sz w:val="26"/>
                <w:szCs w:val="26"/>
              </w:rPr>
              <w:t xml:space="preserve"> со складов предприятия ЮЛ, ИП, населению)</w:t>
            </w:r>
          </w:p>
        </w:tc>
        <w:tc>
          <w:tcPr>
            <w:tcW w:w="3343" w:type="dxa"/>
          </w:tcPr>
          <w:p w:rsidR="00CD7A1D" w:rsidRPr="00AB253E" w:rsidRDefault="00574D9D" w:rsidP="008B05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B055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</w:tr>
      <w:tr w:rsidR="00CD7A1D" w:rsidRPr="00AB253E" w:rsidTr="00D922F5">
        <w:tc>
          <w:tcPr>
            <w:tcW w:w="6228" w:type="dxa"/>
          </w:tcPr>
          <w:p w:rsidR="00CD7A1D" w:rsidRPr="00AB253E" w:rsidRDefault="00CD7A1D" w:rsidP="00137E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Результат опроса потребителей (Он-</w:t>
            </w:r>
            <w:proofErr w:type="spellStart"/>
            <w:r>
              <w:rPr>
                <w:sz w:val="26"/>
                <w:szCs w:val="26"/>
              </w:rPr>
              <w:t>лайн</w:t>
            </w:r>
            <w:proofErr w:type="spellEnd"/>
            <w:r>
              <w:rPr>
                <w:sz w:val="26"/>
                <w:szCs w:val="26"/>
              </w:rPr>
              <w:t xml:space="preserve"> голосование на сайте ТПП ПМР</w:t>
            </w:r>
            <w:r w:rsidRPr="00137E4E">
              <w:rPr>
                <w:sz w:val="26"/>
                <w:szCs w:val="26"/>
              </w:rPr>
              <w:t>)</w:t>
            </w:r>
            <w:r w:rsidR="003F3B57" w:rsidRPr="00137E4E">
              <w:rPr>
                <w:sz w:val="26"/>
                <w:szCs w:val="26"/>
              </w:rPr>
              <w:t>,</w:t>
            </w:r>
            <w:r w:rsidR="00DC3D58" w:rsidRPr="00137E4E">
              <w:rPr>
                <w:sz w:val="26"/>
                <w:szCs w:val="26"/>
              </w:rPr>
              <w:t xml:space="preserve"> </w:t>
            </w:r>
            <w:r w:rsidR="00137E4E" w:rsidRPr="00137E4E">
              <w:rPr>
                <w:bCs/>
                <w:color w:val="222222"/>
                <w:sz w:val="26"/>
                <w:szCs w:val="26"/>
              </w:rPr>
              <w:t xml:space="preserve">Индекс лояльности </w:t>
            </w:r>
            <w:r w:rsidR="00137E4E" w:rsidRPr="005C5E8A">
              <w:rPr>
                <w:b/>
                <w:bCs/>
                <w:color w:val="222222"/>
                <w:sz w:val="26"/>
                <w:szCs w:val="26"/>
              </w:rPr>
              <w:t>NPS</w:t>
            </w:r>
            <w:r w:rsidR="00137E4E" w:rsidRPr="00137E4E">
              <w:rPr>
                <w:i/>
                <w:color w:val="222222"/>
                <w:sz w:val="26"/>
                <w:szCs w:val="26"/>
              </w:rPr>
              <w:t>, %</w:t>
            </w:r>
          </w:p>
        </w:tc>
        <w:tc>
          <w:tcPr>
            <w:tcW w:w="3343" w:type="dxa"/>
          </w:tcPr>
          <w:p w:rsidR="00CD7A1D" w:rsidRPr="00AB253E" w:rsidRDefault="00574D9D" w:rsidP="005C3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B0550">
              <w:rPr>
                <w:sz w:val="26"/>
                <w:szCs w:val="26"/>
              </w:rPr>
              <w:t>2</w:t>
            </w:r>
            <w:r w:rsidR="005C3DAF">
              <w:rPr>
                <w:sz w:val="26"/>
                <w:szCs w:val="26"/>
              </w:rPr>
              <w:t>5</w:t>
            </w:r>
          </w:p>
        </w:tc>
      </w:tr>
      <w:tr w:rsidR="008B0550" w:rsidRPr="00AB253E" w:rsidTr="00D922F5">
        <w:tc>
          <w:tcPr>
            <w:tcW w:w="6228" w:type="dxa"/>
          </w:tcPr>
          <w:p w:rsidR="008B0550" w:rsidRDefault="008B0550" w:rsidP="00DC3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Активность участия предприятия в выставках-ярмарках «Покупай приднестровское»</w:t>
            </w:r>
            <w:r w:rsidRPr="00AB25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2017-2018 год</w:t>
            </w:r>
            <w:r w:rsidR="004408DB">
              <w:rPr>
                <w:sz w:val="26"/>
                <w:szCs w:val="26"/>
              </w:rPr>
              <w:t xml:space="preserve">, </w:t>
            </w:r>
            <w:r w:rsidR="004408DB" w:rsidRPr="004408DB">
              <w:rPr>
                <w:i/>
                <w:sz w:val="26"/>
                <w:szCs w:val="26"/>
              </w:rPr>
              <w:t>раз</w:t>
            </w:r>
          </w:p>
        </w:tc>
        <w:tc>
          <w:tcPr>
            <w:tcW w:w="3343" w:type="dxa"/>
          </w:tcPr>
          <w:p w:rsidR="008B0550" w:rsidRDefault="008B0550" w:rsidP="005C3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C3DAF">
              <w:rPr>
                <w:sz w:val="26"/>
                <w:szCs w:val="26"/>
              </w:rPr>
              <w:t>15</w:t>
            </w:r>
          </w:p>
        </w:tc>
      </w:tr>
      <w:tr w:rsidR="00CD7A1D" w:rsidRPr="00AB253E" w:rsidTr="00D922F5">
        <w:tc>
          <w:tcPr>
            <w:tcW w:w="6228" w:type="dxa"/>
          </w:tcPr>
          <w:p w:rsidR="00CD7A1D" w:rsidRPr="00AB253E" w:rsidRDefault="008B0550" w:rsidP="008B05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D7A1D">
              <w:rPr>
                <w:sz w:val="26"/>
                <w:szCs w:val="26"/>
              </w:rPr>
              <w:t xml:space="preserve">. </w:t>
            </w:r>
            <w:r w:rsidR="00DC3D58">
              <w:rPr>
                <w:sz w:val="26"/>
                <w:szCs w:val="26"/>
              </w:rPr>
              <w:t xml:space="preserve">Ассортимент </w:t>
            </w:r>
            <w:r w:rsidR="00CD7A1D">
              <w:rPr>
                <w:sz w:val="26"/>
                <w:szCs w:val="26"/>
              </w:rPr>
              <w:t>выпускаемой продукции на внутренний рынок</w:t>
            </w:r>
            <w:r w:rsidR="0071075D">
              <w:rPr>
                <w:sz w:val="26"/>
                <w:szCs w:val="26"/>
              </w:rPr>
              <w:t xml:space="preserve"> за 9 мес.2018г.</w:t>
            </w:r>
            <w:r w:rsidR="003F3B57">
              <w:rPr>
                <w:sz w:val="26"/>
                <w:szCs w:val="26"/>
              </w:rPr>
              <w:t xml:space="preserve">, </w:t>
            </w:r>
            <w:r w:rsidR="003F3B57" w:rsidRPr="004408DB">
              <w:rPr>
                <w:i/>
                <w:sz w:val="26"/>
                <w:szCs w:val="26"/>
              </w:rPr>
              <w:t>ед.</w:t>
            </w:r>
          </w:p>
        </w:tc>
        <w:tc>
          <w:tcPr>
            <w:tcW w:w="3343" w:type="dxa"/>
          </w:tcPr>
          <w:p w:rsidR="00CD7A1D" w:rsidRPr="00AB253E" w:rsidRDefault="00574D9D" w:rsidP="00942D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942D7C">
              <w:rPr>
                <w:sz w:val="26"/>
                <w:szCs w:val="26"/>
              </w:rPr>
              <w:t>10</w:t>
            </w:r>
          </w:p>
        </w:tc>
      </w:tr>
      <w:tr w:rsidR="00CD7A1D" w:rsidRPr="00AB253E" w:rsidTr="00D922F5">
        <w:tc>
          <w:tcPr>
            <w:tcW w:w="6228" w:type="dxa"/>
          </w:tcPr>
          <w:p w:rsidR="003F3B57" w:rsidRPr="003F3B57" w:rsidRDefault="00DC3D58" w:rsidP="006F28BC">
            <w:pPr>
              <w:pStyle w:val="a4"/>
              <w:numPr>
                <w:ilvl w:val="0"/>
                <w:numId w:val="5"/>
              </w:numPr>
              <w:tabs>
                <w:tab w:val="num" w:pos="284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реализации продукции </w:t>
            </w:r>
            <w:r w:rsidR="008B0550">
              <w:rPr>
                <w:sz w:val="26"/>
                <w:szCs w:val="26"/>
              </w:rPr>
              <w:t xml:space="preserve">предприятия </w:t>
            </w:r>
            <w:r>
              <w:rPr>
                <w:sz w:val="26"/>
                <w:szCs w:val="26"/>
              </w:rPr>
              <w:t xml:space="preserve">в </w:t>
            </w:r>
            <w:r w:rsidR="008B0550">
              <w:rPr>
                <w:sz w:val="26"/>
                <w:szCs w:val="26"/>
              </w:rPr>
              <w:t>Приднестровье (</w:t>
            </w:r>
            <w:r>
              <w:rPr>
                <w:sz w:val="26"/>
                <w:szCs w:val="26"/>
              </w:rPr>
              <w:t>5 район</w:t>
            </w:r>
            <w:r w:rsidR="008B0550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и города Тирасполь и Бендеры</w:t>
            </w:r>
            <w:r w:rsidR="008B0550">
              <w:rPr>
                <w:sz w:val="26"/>
                <w:szCs w:val="26"/>
              </w:rPr>
              <w:t>)</w:t>
            </w:r>
          </w:p>
        </w:tc>
        <w:tc>
          <w:tcPr>
            <w:tcW w:w="3343" w:type="dxa"/>
          </w:tcPr>
          <w:p w:rsidR="00CD7A1D" w:rsidRPr="00AB253E" w:rsidRDefault="00574D9D" w:rsidP="005C3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B0550">
              <w:rPr>
                <w:sz w:val="26"/>
                <w:szCs w:val="26"/>
              </w:rPr>
              <w:t>1</w:t>
            </w:r>
            <w:r w:rsidR="005C3DAF">
              <w:rPr>
                <w:sz w:val="26"/>
                <w:szCs w:val="26"/>
              </w:rPr>
              <w:t>5</w:t>
            </w:r>
          </w:p>
        </w:tc>
      </w:tr>
      <w:tr w:rsidR="004E3FDE" w:rsidRPr="00AB253E" w:rsidTr="00D922F5">
        <w:tc>
          <w:tcPr>
            <w:tcW w:w="6228" w:type="dxa"/>
          </w:tcPr>
          <w:p w:rsidR="004E3FDE" w:rsidRDefault="004E3FDE" w:rsidP="008B0550">
            <w:pPr>
              <w:pStyle w:val="a4"/>
              <w:numPr>
                <w:ilvl w:val="0"/>
                <w:numId w:val="5"/>
              </w:numPr>
              <w:tabs>
                <w:tab w:val="num" w:pos="284"/>
              </w:tabs>
              <w:ind w:left="0" w:firstLine="0"/>
              <w:rPr>
                <w:sz w:val="26"/>
                <w:szCs w:val="26"/>
              </w:rPr>
            </w:pPr>
            <w:r w:rsidRPr="008B0550">
              <w:rPr>
                <w:sz w:val="26"/>
                <w:szCs w:val="26"/>
              </w:rPr>
              <w:t xml:space="preserve">Наличие собственных торговых площадей на 1.10.2018г., </w:t>
            </w:r>
            <w:r w:rsidRPr="004408DB">
              <w:rPr>
                <w:i/>
                <w:sz w:val="26"/>
                <w:szCs w:val="26"/>
              </w:rPr>
              <w:t>м2</w:t>
            </w:r>
          </w:p>
        </w:tc>
        <w:tc>
          <w:tcPr>
            <w:tcW w:w="3343" w:type="dxa"/>
          </w:tcPr>
          <w:p w:rsidR="004E3FDE" w:rsidRDefault="004E3FDE" w:rsidP="005C3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574D9D" w:rsidRPr="00AB253E" w:rsidTr="00534FF9">
        <w:tc>
          <w:tcPr>
            <w:tcW w:w="6228" w:type="dxa"/>
            <w:shd w:val="clear" w:color="auto" w:fill="B8CCE4" w:themeFill="accent1" w:themeFillTint="66"/>
          </w:tcPr>
          <w:p w:rsidR="00574D9D" w:rsidRPr="00534FF9" w:rsidRDefault="00534FF9" w:rsidP="00534FF9">
            <w:pPr>
              <w:pStyle w:val="a4"/>
              <w:ind w:left="900"/>
              <w:rPr>
                <w:b/>
                <w:sz w:val="26"/>
                <w:szCs w:val="26"/>
              </w:rPr>
            </w:pPr>
            <w:r w:rsidRPr="00534FF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343" w:type="dxa"/>
            <w:shd w:val="clear" w:color="auto" w:fill="B8CCE4" w:themeFill="accent1" w:themeFillTint="66"/>
          </w:tcPr>
          <w:p w:rsidR="00574D9D" w:rsidRPr="00942D7C" w:rsidRDefault="005C3DAF" w:rsidP="005C3DAF">
            <w:pPr>
              <w:jc w:val="center"/>
              <w:rPr>
                <w:b/>
                <w:sz w:val="26"/>
                <w:szCs w:val="26"/>
              </w:rPr>
            </w:pPr>
            <w:r w:rsidRPr="00942D7C">
              <w:rPr>
                <w:b/>
                <w:sz w:val="26"/>
                <w:szCs w:val="26"/>
              </w:rPr>
              <w:t>1,00</w:t>
            </w:r>
          </w:p>
        </w:tc>
      </w:tr>
    </w:tbl>
    <w:p w:rsidR="00D922F5" w:rsidRPr="00AB253E" w:rsidRDefault="00D922F5" w:rsidP="00D922F5">
      <w:pPr>
        <w:rPr>
          <w:sz w:val="26"/>
          <w:szCs w:val="26"/>
        </w:rPr>
      </w:pPr>
    </w:p>
    <w:p w:rsidR="00D922F5" w:rsidRPr="00AB253E" w:rsidRDefault="00D922F5" w:rsidP="00D922F5">
      <w:pPr>
        <w:rPr>
          <w:b/>
          <w:i/>
          <w:sz w:val="26"/>
          <w:szCs w:val="26"/>
        </w:rPr>
      </w:pPr>
    </w:p>
    <w:p w:rsidR="00D922F5" w:rsidRDefault="00D922F5" w:rsidP="00D922F5">
      <w:pPr>
        <w:tabs>
          <w:tab w:val="left" w:pos="0"/>
          <w:tab w:val="left" w:pos="142"/>
          <w:tab w:val="num" w:pos="851"/>
        </w:tabs>
        <w:rPr>
          <w:b/>
          <w:sz w:val="26"/>
          <w:szCs w:val="26"/>
        </w:rPr>
      </w:pPr>
      <w:r w:rsidRPr="00AB253E">
        <w:rPr>
          <w:b/>
          <w:sz w:val="26"/>
          <w:szCs w:val="26"/>
        </w:rPr>
        <w:t xml:space="preserve">4.4. Бальная оценка </w:t>
      </w:r>
    </w:p>
    <w:p w:rsidR="00514BED" w:rsidRPr="00667421" w:rsidRDefault="00514BED" w:rsidP="00514BED">
      <w:pPr>
        <w:tabs>
          <w:tab w:val="left" w:pos="0"/>
          <w:tab w:val="left" w:pos="142"/>
          <w:tab w:val="num" w:pos="851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выявления победителей в каждой категории товаров используется разработанная программа.</w:t>
      </w:r>
      <w:r w:rsidRPr="00667421">
        <w:rPr>
          <w:sz w:val="26"/>
          <w:szCs w:val="26"/>
        </w:rPr>
        <w:t xml:space="preserve">  </w:t>
      </w:r>
    </w:p>
    <w:p w:rsidR="00514BED" w:rsidRDefault="00514BED" w:rsidP="00514BED">
      <w:pPr>
        <w:tabs>
          <w:tab w:val="left" w:pos="0"/>
          <w:tab w:val="left" w:pos="142"/>
          <w:tab w:val="num" w:pos="5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AB253E">
        <w:rPr>
          <w:sz w:val="26"/>
          <w:szCs w:val="26"/>
        </w:rPr>
        <w:t xml:space="preserve">оказатели </w:t>
      </w:r>
      <w:r>
        <w:rPr>
          <w:sz w:val="26"/>
          <w:szCs w:val="26"/>
        </w:rPr>
        <w:t xml:space="preserve">предприятий по категориям товаров </w:t>
      </w:r>
      <w:r w:rsidRPr="00AB253E">
        <w:rPr>
          <w:sz w:val="26"/>
          <w:szCs w:val="26"/>
        </w:rPr>
        <w:t xml:space="preserve">из заполненной предприятием Анкеты участника </w:t>
      </w:r>
      <w:r>
        <w:rPr>
          <w:sz w:val="26"/>
          <w:szCs w:val="26"/>
        </w:rPr>
        <w:t xml:space="preserve">номинации и протокола Интернет голосования </w:t>
      </w:r>
      <w:r w:rsidRPr="00AB253E">
        <w:rPr>
          <w:sz w:val="26"/>
          <w:szCs w:val="26"/>
        </w:rPr>
        <w:t>вводятся секретарем Оргкомитета в программу для расчета интегральных конкурсных показателей</w:t>
      </w:r>
      <w:r>
        <w:rPr>
          <w:sz w:val="26"/>
          <w:szCs w:val="26"/>
        </w:rPr>
        <w:t xml:space="preserve">. </w:t>
      </w:r>
      <w:r w:rsidRPr="00AB253E">
        <w:rPr>
          <w:sz w:val="26"/>
          <w:szCs w:val="26"/>
        </w:rPr>
        <w:t xml:space="preserve">Далее программа автоматически определяет значения указанных количественных критериев. </w:t>
      </w:r>
    </w:p>
    <w:p w:rsidR="001C3BCA" w:rsidRPr="00AB253E" w:rsidRDefault="001C3BCA" w:rsidP="00514BED">
      <w:pPr>
        <w:tabs>
          <w:tab w:val="left" w:pos="0"/>
          <w:tab w:val="left" w:pos="142"/>
          <w:tab w:val="num" w:pos="540"/>
        </w:tabs>
        <w:ind w:firstLine="540"/>
        <w:jc w:val="both"/>
        <w:rPr>
          <w:sz w:val="26"/>
          <w:szCs w:val="26"/>
        </w:rPr>
      </w:pPr>
    </w:p>
    <w:p w:rsidR="001C3BCA" w:rsidRPr="00AB253E" w:rsidRDefault="001C3BCA" w:rsidP="001C3BCA">
      <w:pPr>
        <w:rPr>
          <w:sz w:val="26"/>
          <w:szCs w:val="26"/>
        </w:rPr>
      </w:pPr>
      <w:r w:rsidRPr="00AB253E">
        <w:rPr>
          <w:sz w:val="26"/>
          <w:szCs w:val="26"/>
        </w:rPr>
        <w:t xml:space="preserve">Балльная оценка </w:t>
      </w:r>
      <w:r>
        <w:rPr>
          <w:sz w:val="26"/>
          <w:szCs w:val="26"/>
        </w:rPr>
        <w:t>каждого качественного показателя</w:t>
      </w:r>
      <w:r w:rsidRPr="00AB253E">
        <w:rPr>
          <w:sz w:val="26"/>
          <w:szCs w:val="26"/>
        </w:rPr>
        <w:t xml:space="preserve">  для i-го участника определятся по формуле:</w:t>
      </w:r>
    </w:p>
    <w:p w:rsidR="001C3BCA" w:rsidRPr="00AB253E" w:rsidRDefault="001C3BCA" w:rsidP="001C3BCA">
      <w:pPr>
        <w:rPr>
          <w:sz w:val="26"/>
          <w:szCs w:val="26"/>
        </w:rPr>
      </w:pPr>
      <w:r w:rsidRPr="00AB253E">
        <w:rPr>
          <w:sz w:val="26"/>
          <w:szCs w:val="26"/>
          <w:vertAlign w:val="subscript"/>
        </w:rPr>
        <w:object w:dxaOrig="2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pt;height:35.05pt" o:ole="">
            <v:imagedata r:id="rId6" o:title=""/>
          </v:shape>
          <o:OLEObject Type="Embed" ProgID="Equation.3" ShapeID="_x0000_i1025" DrawAspect="Content" ObjectID="_1597137739" r:id="rId7"/>
        </w:object>
      </w:r>
    </w:p>
    <w:p w:rsidR="001C3BCA" w:rsidRPr="00AB253E" w:rsidRDefault="001C3BCA" w:rsidP="001C3BCA">
      <w:pPr>
        <w:rPr>
          <w:sz w:val="26"/>
          <w:szCs w:val="26"/>
        </w:rPr>
      </w:pPr>
      <w:r w:rsidRPr="00AB253E">
        <w:rPr>
          <w:sz w:val="26"/>
          <w:szCs w:val="26"/>
        </w:rPr>
        <w:t xml:space="preserve">Где       1 &lt; </w:t>
      </w:r>
      <w:r w:rsidRPr="00AB253E">
        <w:rPr>
          <w:sz w:val="26"/>
          <w:szCs w:val="26"/>
          <w:lang w:val="en-US"/>
        </w:rPr>
        <w:t>B</w:t>
      </w:r>
      <w:r w:rsidRPr="00AB253E">
        <w:rPr>
          <w:sz w:val="26"/>
          <w:szCs w:val="26"/>
          <w:vertAlign w:val="subscript"/>
          <w:lang w:val="en-US"/>
        </w:rPr>
        <w:t>i</w:t>
      </w:r>
      <w:r w:rsidRPr="00AB253E">
        <w:rPr>
          <w:sz w:val="26"/>
          <w:szCs w:val="26"/>
        </w:rPr>
        <w:t xml:space="preserve"> &lt; 10</w:t>
      </w:r>
    </w:p>
    <w:p w:rsidR="001C3BCA" w:rsidRPr="00AB253E" w:rsidRDefault="001C3BCA" w:rsidP="001C3BCA">
      <w:pPr>
        <w:pStyle w:val="3"/>
        <w:rPr>
          <w:rFonts w:ascii="Times New Roman" w:hAnsi="Times New Roman"/>
          <w:sz w:val="26"/>
          <w:szCs w:val="26"/>
        </w:rPr>
      </w:pPr>
      <w:r w:rsidRPr="00AB253E">
        <w:rPr>
          <w:rFonts w:ascii="Times New Roman" w:hAnsi="Times New Roman"/>
          <w:sz w:val="26"/>
          <w:szCs w:val="26"/>
        </w:rPr>
        <w:t xml:space="preserve">Здесь: </w:t>
      </w:r>
    </w:p>
    <w:p w:rsidR="001C3BCA" w:rsidRPr="00AB253E" w:rsidRDefault="001C3BCA" w:rsidP="001C3BCA">
      <w:pPr>
        <w:pStyle w:val="a5"/>
        <w:spacing w:before="0" w:after="0"/>
        <w:ind w:left="0"/>
        <w:jc w:val="both"/>
        <w:rPr>
          <w:sz w:val="26"/>
          <w:szCs w:val="26"/>
        </w:rPr>
      </w:pPr>
      <w:r w:rsidRPr="00AB253E">
        <w:rPr>
          <w:sz w:val="26"/>
          <w:szCs w:val="26"/>
          <w:lang w:val="en-US"/>
        </w:rPr>
        <w:t>B</w:t>
      </w:r>
      <w:r w:rsidRPr="00AB253E">
        <w:rPr>
          <w:sz w:val="26"/>
          <w:szCs w:val="26"/>
          <w:vertAlign w:val="subscript"/>
          <w:lang w:val="en-US"/>
        </w:rPr>
        <w:t>i</w:t>
      </w:r>
      <w:r w:rsidRPr="00AB253E">
        <w:rPr>
          <w:sz w:val="26"/>
          <w:szCs w:val="26"/>
        </w:rPr>
        <w:t xml:space="preserve"> - балльная оценка </w:t>
      </w:r>
      <w:r w:rsidRPr="00AB253E">
        <w:rPr>
          <w:b/>
          <w:sz w:val="26"/>
          <w:szCs w:val="26"/>
        </w:rPr>
        <w:t>анализируемого показателя</w:t>
      </w:r>
      <w:r w:rsidRPr="00AB253E">
        <w:rPr>
          <w:sz w:val="26"/>
          <w:szCs w:val="26"/>
        </w:rPr>
        <w:t xml:space="preserve">   i-го участника;</w:t>
      </w:r>
    </w:p>
    <w:p w:rsidR="001C3BCA" w:rsidRPr="00AB253E" w:rsidRDefault="001C3BCA" w:rsidP="001C3BCA">
      <w:pPr>
        <w:pStyle w:val="a5"/>
        <w:spacing w:before="0" w:after="0"/>
        <w:ind w:left="0"/>
        <w:jc w:val="both"/>
        <w:rPr>
          <w:sz w:val="26"/>
          <w:szCs w:val="26"/>
        </w:rPr>
      </w:pPr>
      <w:r w:rsidRPr="00AB253E">
        <w:rPr>
          <w:sz w:val="26"/>
          <w:szCs w:val="26"/>
          <w:lang w:val="en-US"/>
        </w:rPr>
        <w:t>K</w:t>
      </w:r>
      <w:r w:rsidRPr="00AB253E">
        <w:rPr>
          <w:sz w:val="26"/>
          <w:szCs w:val="26"/>
          <w:vertAlign w:val="subscript"/>
          <w:lang w:val="en-US"/>
        </w:rPr>
        <w:t>i</w:t>
      </w:r>
      <w:r w:rsidRPr="00AB253E">
        <w:rPr>
          <w:sz w:val="26"/>
          <w:szCs w:val="26"/>
        </w:rPr>
        <w:t> - значение анализируемого показателя i-</w:t>
      </w:r>
      <w:proofErr w:type="spellStart"/>
      <w:r w:rsidRPr="00AB253E">
        <w:rPr>
          <w:sz w:val="26"/>
          <w:szCs w:val="26"/>
        </w:rPr>
        <w:t>го</w:t>
      </w:r>
      <w:proofErr w:type="spellEnd"/>
      <w:r w:rsidRPr="00AB253E">
        <w:rPr>
          <w:sz w:val="26"/>
          <w:szCs w:val="26"/>
        </w:rPr>
        <w:t xml:space="preserve"> участника; </w:t>
      </w:r>
    </w:p>
    <w:p w:rsidR="001C3BCA" w:rsidRPr="00AB253E" w:rsidRDefault="001C3BCA" w:rsidP="001C3BCA">
      <w:pPr>
        <w:pStyle w:val="a5"/>
        <w:spacing w:before="0" w:after="0"/>
        <w:ind w:left="0"/>
        <w:jc w:val="both"/>
        <w:rPr>
          <w:sz w:val="26"/>
          <w:szCs w:val="26"/>
        </w:rPr>
      </w:pPr>
      <w:proofErr w:type="spellStart"/>
      <w:r w:rsidRPr="00AB253E">
        <w:rPr>
          <w:sz w:val="26"/>
          <w:szCs w:val="26"/>
          <w:lang w:val="en-US"/>
        </w:rPr>
        <w:t>K</w:t>
      </w:r>
      <w:r w:rsidRPr="00AB253E">
        <w:rPr>
          <w:sz w:val="26"/>
          <w:szCs w:val="26"/>
          <w:vertAlign w:val="subscript"/>
          <w:lang w:val="en-US"/>
        </w:rPr>
        <w:t>min</w:t>
      </w:r>
      <w:proofErr w:type="spellEnd"/>
      <w:r w:rsidRPr="00AB253E">
        <w:rPr>
          <w:sz w:val="26"/>
          <w:szCs w:val="26"/>
        </w:rPr>
        <w:t> – минимальное значение анализируемого показателя среди всех участников в номинации;</w:t>
      </w:r>
    </w:p>
    <w:p w:rsidR="001C3BCA" w:rsidRPr="00AB253E" w:rsidRDefault="001C3BCA" w:rsidP="001C3BCA">
      <w:pPr>
        <w:rPr>
          <w:sz w:val="26"/>
          <w:szCs w:val="26"/>
        </w:rPr>
      </w:pPr>
      <w:proofErr w:type="spellStart"/>
      <w:r w:rsidRPr="00AB253E">
        <w:rPr>
          <w:sz w:val="26"/>
          <w:szCs w:val="26"/>
          <w:lang w:val="en-US"/>
        </w:rPr>
        <w:t>K</w:t>
      </w:r>
      <w:r w:rsidRPr="00AB253E">
        <w:rPr>
          <w:sz w:val="26"/>
          <w:szCs w:val="26"/>
          <w:vertAlign w:val="subscript"/>
          <w:lang w:val="en-US"/>
        </w:rPr>
        <w:t>max</w:t>
      </w:r>
      <w:proofErr w:type="spellEnd"/>
      <w:r w:rsidRPr="00AB253E">
        <w:rPr>
          <w:sz w:val="26"/>
          <w:szCs w:val="26"/>
        </w:rPr>
        <w:t> –</w:t>
      </w:r>
      <w:proofErr w:type="gramStart"/>
      <w:r w:rsidRPr="00AB253E">
        <w:rPr>
          <w:sz w:val="26"/>
          <w:szCs w:val="26"/>
        </w:rPr>
        <w:t>  лучшее</w:t>
      </w:r>
      <w:proofErr w:type="gramEnd"/>
      <w:r w:rsidRPr="00AB253E">
        <w:rPr>
          <w:sz w:val="26"/>
          <w:szCs w:val="26"/>
        </w:rPr>
        <w:t xml:space="preserve"> значение анализируемого показателя среди всех участников в номинации. </w:t>
      </w:r>
    </w:p>
    <w:p w:rsidR="001C3BCA" w:rsidRDefault="001C3BCA" w:rsidP="001C3BCA">
      <w:pPr>
        <w:ind w:firstLine="540"/>
        <w:jc w:val="both"/>
        <w:rPr>
          <w:sz w:val="26"/>
          <w:szCs w:val="26"/>
        </w:rPr>
      </w:pPr>
    </w:p>
    <w:p w:rsidR="001C3BCA" w:rsidRPr="00AB253E" w:rsidRDefault="001C3BCA" w:rsidP="001C3BCA">
      <w:pPr>
        <w:pStyle w:val="7"/>
        <w:rPr>
          <w:b w:val="0"/>
          <w:iCs/>
          <w:sz w:val="26"/>
          <w:szCs w:val="26"/>
        </w:rPr>
      </w:pPr>
      <w:r w:rsidRPr="00AB253E">
        <w:rPr>
          <w:iCs/>
          <w:sz w:val="26"/>
          <w:szCs w:val="26"/>
        </w:rPr>
        <w:t>Коэффициент весомости критериев</w:t>
      </w:r>
      <w:r w:rsidRPr="00AB253E">
        <w:rPr>
          <w:b w:val="0"/>
          <w:iCs/>
          <w:sz w:val="26"/>
          <w:szCs w:val="26"/>
        </w:rPr>
        <w:t>.</w:t>
      </w:r>
    </w:p>
    <w:p w:rsidR="001C3BCA" w:rsidRPr="00AB253E" w:rsidRDefault="001C3BCA" w:rsidP="001C3BCA">
      <w:pPr>
        <w:ind w:firstLine="540"/>
        <w:jc w:val="both"/>
        <w:rPr>
          <w:sz w:val="26"/>
          <w:szCs w:val="26"/>
        </w:rPr>
      </w:pPr>
      <w:r w:rsidRPr="00AB253E">
        <w:rPr>
          <w:sz w:val="26"/>
          <w:szCs w:val="26"/>
        </w:rPr>
        <w:t>Для объединения всех критериев в единый показатель Оргкомитет каждому показателю присваивает коэффициент весомости, отражающий его значимость в составе комплексного показателя. При установлении коэффициентов весомости соблюдается условие - сумма всех коэффициентов равна единице:</w:t>
      </w:r>
    </w:p>
    <w:p w:rsidR="001C3BCA" w:rsidRPr="00AB253E" w:rsidRDefault="001C3BCA" w:rsidP="001C3BCA">
      <w:pPr>
        <w:jc w:val="both"/>
        <w:rPr>
          <w:sz w:val="26"/>
          <w:szCs w:val="26"/>
        </w:rPr>
      </w:pPr>
      <w:r w:rsidRPr="00AB253E">
        <w:rPr>
          <w:sz w:val="26"/>
          <w:szCs w:val="26"/>
          <w:vertAlign w:val="subscript"/>
        </w:rPr>
        <w:object w:dxaOrig="900" w:dyaOrig="680">
          <v:shape id="_x0000_i1026" type="#_x0000_t75" style="width:45.7pt;height:33.8pt" o:ole="">
            <v:imagedata r:id="rId8" o:title=""/>
          </v:shape>
          <o:OLEObject Type="Embed" ProgID="Equation.3" ShapeID="_x0000_i1026" DrawAspect="Content" ObjectID="_1597137740" r:id="rId9"/>
        </w:object>
      </w:r>
    </w:p>
    <w:p w:rsidR="001C3BCA" w:rsidRPr="00AB253E" w:rsidRDefault="001C3BCA" w:rsidP="001C3BCA">
      <w:pPr>
        <w:pStyle w:val="a5"/>
        <w:spacing w:before="0" w:after="0"/>
        <w:ind w:left="0"/>
        <w:jc w:val="both"/>
        <w:rPr>
          <w:sz w:val="26"/>
          <w:szCs w:val="26"/>
        </w:rPr>
      </w:pPr>
      <w:r w:rsidRPr="00AB253E">
        <w:rPr>
          <w:sz w:val="26"/>
          <w:szCs w:val="26"/>
        </w:rPr>
        <w:lastRenderedPageBreak/>
        <w:t xml:space="preserve">Где   </w:t>
      </w:r>
      <w:r w:rsidRPr="00AB253E">
        <w:rPr>
          <w:sz w:val="26"/>
          <w:szCs w:val="26"/>
          <w:lang w:val="en-US"/>
        </w:rPr>
        <w:t>V</w:t>
      </w:r>
      <w:r w:rsidRPr="00AB253E">
        <w:rPr>
          <w:sz w:val="26"/>
          <w:szCs w:val="26"/>
          <w:vertAlign w:val="subscript"/>
          <w:lang w:val="en-US"/>
        </w:rPr>
        <w:t>i</w:t>
      </w:r>
      <w:r w:rsidRPr="00AB253E">
        <w:rPr>
          <w:sz w:val="26"/>
          <w:szCs w:val="26"/>
        </w:rPr>
        <w:t>-</w:t>
      </w:r>
      <w:r w:rsidRPr="00AB253E">
        <w:rPr>
          <w:sz w:val="26"/>
          <w:szCs w:val="26"/>
          <w:lang w:val="en-US"/>
        </w:rPr>
        <w:t> </w:t>
      </w:r>
      <w:r w:rsidRPr="00AB253E">
        <w:rPr>
          <w:sz w:val="26"/>
          <w:szCs w:val="26"/>
        </w:rPr>
        <w:t xml:space="preserve"> коэффициент весомости;  n - число рассматриваемых критериев.</w:t>
      </w:r>
    </w:p>
    <w:p w:rsidR="001C3BCA" w:rsidRPr="00AB253E" w:rsidRDefault="001C3BCA" w:rsidP="001C3BCA">
      <w:pPr>
        <w:rPr>
          <w:sz w:val="26"/>
          <w:szCs w:val="26"/>
        </w:rPr>
      </w:pPr>
    </w:p>
    <w:p w:rsidR="001C3BCA" w:rsidRPr="00AB253E" w:rsidRDefault="001C3BCA" w:rsidP="001C3BCA">
      <w:pPr>
        <w:jc w:val="both"/>
        <w:rPr>
          <w:sz w:val="26"/>
          <w:szCs w:val="26"/>
        </w:rPr>
      </w:pPr>
      <w:r w:rsidRPr="00AB253E">
        <w:rPr>
          <w:b/>
          <w:sz w:val="26"/>
          <w:szCs w:val="26"/>
        </w:rPr>
        <w:t>Комплексный показатель</w:t>
      </w:r>
      <w:r w:rsidRPr="00AB253E">
        <w:rPr>
          <w:sz w:val="26"/>
          <w:szCs w:val="26"/>
        </w:rPr>
        <w:t xml:space="preserve"> (балл) получается суммированием</w:t>
      </w:r>
      <w:r w:rsidRPr="00AB253E">
        <w:rPr>
          <w:b/>
          <w:sz w:val="26"/>
          <w:szCs w:val="26"/>
        </w:rPr>
        <w:t xml:space="preserve"> </w:t>
      </w:r>
      <w:r w:rsidRPr="00AB253E">
        <w:rPr>
          <w:sz w:val="26"/>
          <w:szCs w:val="26"/>
        </w:rPr>
        <w:t>произведений критериев на их коэффициент весомости и математически может быть представлен формулой:</w:t>
      </w:r>
    </w:p>
    <w:p w:rsidR="001C3BCA" w:rsidRPr="00AB253E" w:rsidRDefault="001C3BCA" w:rsidP="001C3BCA">
      <w:pPr>
        <w:pStyle w:val="a5"/>
        <w:tabs>
          <w:tab w:val="left" w:pos="2268"/>
        </w:tabs>
        <w:spacing w:before="0" w:after="0"/>
        <w:ind w:left="0"/>
        <w:jc w:val="both"/>
        <w:rPr>
          <w:sz w:val="26"/>
          <w:szCs w:val="26"/>
          <w:lang w:val="en-US"/>
        </w:rPr>
      </w:pPr>
      <w:r w:rsidRPr="00AB253E">
        <w:rPr>
          <w:sz w:val="26"/>
          <w:szCs w:val="26"/>
          <w:vertAlign w:val="subscript"/>
        </w:rPr>
        <w:object w:dxaOrig="2140" w:dyaOrig="680">
          <v:shape id="_x0000_i1027" type="#_x0000_t75" style="width:107.05pt;height:33.8pt" o:ole="">
            <v:imagedata r:id="rId10" o:title=""/>
          </v:shape>
          <o:OLEObject Type="Embed" ProgID="Equation.3" ShapeID="_x0000_i1027" DrawAspect="Content" ObjectID="_1597137741" r:id="rId11"/>
        </w:object>
      </w:r>
    </w:p>
    <w:p w:rsidR="001C3BCA" w:rsidRPr="00AB253E" w:rsidRDefault="001C3BCA" w:rsidP="001C3BCA">
      <w:pPr>
        <w:pStyle w:val="a5"/>
        <w:tabs>
          <w:tab w:val="left" w:pos="2268"/>
        </w:tabs>
        <w:spacing w:before="0" w:after="0"/>
        <w:ind w:left="0"/>
        <w:jc w:val="both"/>
        <w:rPr>
          <w:sz w:val="26"/>
          <w:szCs w:val="26"/>
        </w:rPr>
      </w:pPr>
      <w:r w:rsidRPr="00AB253E">
        <w:rPr>
          <w:sz w:val="26"/>
          <w:szCs w:val="26"/>
        </w:rPr>
        <w:t xml:space="preserve">Где,    </w:t>
      </w:r>
      <w:r w:rsidRPr="00AB253E">
        <w:rPr>
          <w:sz w:val="26"/>
          <w:szCs w:val="26"/>
          <w:lang w:val="en-US"/>
        </w:rPr>
        <w:t>V</w:t>
      </w:r>
      <w:r w:rsidRPr="00AB253E">
        <w:rPr>
          <w:sz w:val="26"/>
          <w:szCs w:val="26"/>
          <w:vertAlign w:val="subscript"/>
          <w:lang w:val="en-US"/>
        </w:rPr>
        <w:t>i</w:t>
      </w:r>
      <w:r w:rsidRPr="00AB253E">
        <w:rPr>
          <w:sz w:val="26"/>
          <w:szCs w:val="26"/>
        </w:rPr>
        <w:t xml:space="preserve">  - коэффициент весомости i-го показателя; </w:t>
      </w:r>
    </w:p>
    <w:p w:rsidR="001C3BCA" w:rsidRPr="00AB253E" w:rsidRDefault="001C3BCA" w:rsidP="001C3BCA">
      <w:pPr>
        <w:tabs>
          <w:tab w:val="left" w:pos="2268"/>
          <w:tab w:val="left" w:pos="2410"/>
        </w:tabs>
        <w:ind w:left="709"/>
        <w:rPr>
          <w:sz w:val="26"/>
          <w:szCs w:val="26"/>
        </w:rPr>
      </w:pPr>
      <w:r w:rsidRPr="00AB253E">
        <w:rPr>
          <w:sz w:val="26"/>
          <w:szCs w:val="26"/>
          <w:lang w:val="en-US"/>
        </w:rPr>
        <w:t>B</w:t>
      </w:r>
      <w:r w:rsidRPr="00AB253E">
        <w:rPr>
          <w:sz w:val="26"/>
          <w:szCs w:val="26"/>
          <w:vertAlign w:val="subscript"/>
          <w:lang w:val="en-US"/>
        </w:rPr>
        <w:t>i</w:t>
      </w:r>
      <w:r w:rsidRPr="00AB253E">
        <w:rPr>
          <w:sz w:val="26"/>
          <w:szCs w:val="26"/>
        </w:rPr>
        <w:t xml:space="preserve"> - балльная оценка </w:t>
      </w:r>
      <w:proofErr w:type="spellStart"/>
      <w:r w:rsidRPr="00AB253E">
        <w:rPr>
          <w:sz w:val="26"/>
          <w:szCs w:val="26"/>
          <w:lang w:val="en-US"/>
        </w:rPr>
        <w:t>i</w:t>
      </w:r>
      <w:proofErr w:type="spellEnd"/>
      <w:r w:rsidRPr="00AB253E">
        <w:rPr>
          <w:sz w:val="26"/>
          <w:szCs w:val="26"/>
        </w:rPr>
        <w:t>-го критерия показателя;</w:t>
      </w:r>
    </w:p>
    <w:p w:rsidR="001C3BCA" w:rsidRDefault="001C3BCA" w:rsidP="001C3BCA">
      <w:pPr>
        <w:tabs>
          <w:tab w:val="left" w:pos="2268"/>
        </w:tabs>
        <w:ind w:left="709"/>
        <w:rPr>
          <w:sz w:val="26"/>
          <w:szCs w:val="26"/>
        </w:rPr>
      </w:pPr>
      <w:r w:rsidRPr="00AB253E">
        <w:rPr>
          <w:sz w:val="26"/>
          <w:szCs w:val="26"/>
        </w:rPr>
        <w:t>n - число рассматриваемых показателей.</w:t>
      </w:r>
    </w:p>
    <w:p w:rsidR="001C3BCA" w:rsidRPr="00154045" w:rsidRDefault="001C3BCA" w:rsidP="001C3BCA">
      <w:pPr>
        <w:pStyle w:val="a6"/>
        <w:ind w:firstLine="540"/>
        <w:jc w:val="both"/>
        <w:rPr>
          <w:sz w:val="26"/>
          <w:szCs w:val="26"/>
        </w:rPr>
      </w:pPr>
      <w:r w:rsidRPr="001C3BCA">
        <w:rPr>
          <w:sz w:val="26"/>
          <w:szCs w:val="26"/>
        </w:rPr>
        <w:t>Оргкомитет</w:t>
      </w:r>
      <w:r w:rsidRPr="00154045">
        <w:rPr>
          <w:sz w:val="26"/>
          <w:szCs w:val="26"/>
        </w:rPr>
        <w:t xml:space="preserve"> принимает решение о победителях </w:t>
      </w:r>
      <w:r>
        <w:rPr>
          <w:sz w:val="26"/>
          <w:szCs w:val="26"/>
        </w:rPr>
        <w:t xml:space="preserve">номинации </w:t>
      </w:r>
      <w:r w:rsidRPr="00154045">
        <w:rPr>
          <w:sz w:val="26"/>
          <w:szCs w:val="26"/>
        </w:rPr>
        <w:t xml:space="preserve">в каждой </w:t>
      </w:r>
      <w:r>
        <w:rPr>
          <w:sz w:val="26"/>
          <w:szCs w:val="26"/>
        </w:rPr>
        <w:t>категории продукции</w:t>
      </w:r>
      <w:r w:rsidRPr="00154045">
        <w:rPr>
          <w:sz w:val="26"/>
          <w:szCs w:val="26"/>
        </w:rPr>
        <w:t xml:space="preserve"> по большинству баллов. Решение Оргкомитета оформляется протоколом. Протокол подписывается председателем Оргкомитета, заместителем председателя и секретарем.</w:t>
      </w:r>
    </w:p>
    <w:p w:rsidR="00514BED" w:rsidRDefault="00514BED" w:rsidP="00514BED">
      <w:pPr>
        <w:pStyle w:val="a6"/>
        <w:spacing w:before="0" w:beforeAutospacing="0" w:after="0" w:afterAutospacing="0"/>
        <w:rPr>
          <w:b/>
          <w:sz w:val="26"/>
          <w:szCs w:val="26"/>
        </w:rPr>
      </w:pPr>
    </w:p>
    <w:p w:rsidR="00514BED" w:rsidRDefault="00514BED" w:rsidP="00514BED">
      <w:pPr>
        <w:pStyle w:val="a6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137E4E">
        <w:rPr>
          <w:b/>
          <w:sz w:val="26"/>
          <w:szCs w:val="26"/>
        </w:rPr>
        <w:t>нтерактивно</w:t>
      </w:r>
      <w:r>
        <w:rPr>
          <w:b/>
          <w:sz w:val="26"/>
          <w:szCs w:val="26"/>
        </w:rPr>
        <w:t>е</w:t>
      </w:r>
      <w:r w:rsidRPr="00137E4E">
        <w:rPr>
          <w:b/>
          <w:sz w:val="26"/>
          <w:szCs w:val="26"/>
        </w:rPr>
        <w:t xml:space="preserve"> голосовани</w:t>
      </w:r>
      <w:r>
        <w:rPr>
          <w:b/>
          <w:sz w:val="26"/>
          <w:szCs w:val="26"/>
        </w:rPr>
        <w:t>е</w:t>
      </w:r>
      <w:r w:rsidRPr="00137E4E">
        <w:rPr>
          <w:b/>
          <w:sz w:val="26"/>
          <w:szCs w:val="26"/>
        </w:rPr>
        <w:t xml:space="preserve"> на сайте ТПП  ПМР</w:t>
      </w:r>
    </w:p>
    <w:p w:rsidR="00514BED" w:rsidRDefault="00514BED" w:rsidP="00514BED">
      <w:pPr>
        <w:pStyle w:val="a6"/>
        <w:spacing w:before="0" w:beforeAutospacing="0" w:after="0" w:afterAutospacing="0"/>
        <w:rPr>
          <w:b/>
          <w:sz w:val="26"/>
          <w:szCs w:val="26"/>
        </w:rPr>
      </w:pPr>
    </w:p>
    <w:p w:rsidR="00514BED" w:rsidRDefault="00514BED" w:rsidP="001C3BCA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7E4E">
        <w:rPr>
          <w:sz w:val="26"/>
          <w:szCs w:val="26"/>
        </w:rPr>
        <w:t>На сайте</w:t>
      </w:r>
      <w:r>
        <w:rPr>
          <w:sz w:val="26"/>
          <w:szCs w:val="26"/>
        </w:rPr>
        <w:t xml:space="preserve"> ТПП ПМР потребителям продукции предприятий по трем направлениям:</w:t>
      </w:r>
    </w:p>
    <w:p w:rsidR="00514BED" w:rsidRPr="00D5164D" w:rsidRDefault="00514BED" w:rsidP="00514BED">
      <w:pPr>
        <w:pStyle w:val="a6"/>
        <w:spacing w:before="0" w:beforeAutospacing="0" w:after="0" w:afterAutospacing="0"/>
        <w:rPr>
          <w:b/>
          <w:sz w:val="26"/>
          <w:szCs w:val="26"/>
        </w:rPr>
      </w:pPr>
      <w:r w:rsidRPr="00D5164D">
        <w:rPr>
          <w:b/>
          <w:sz w:val="26"/>
          <w:szCs w:val="26"/>
        </w:rPr>
        <w:t>- продовольственные товары;</w:t>
      </w:r>
    </w:p>
    <w:p w:rsidR="00514BED" w:rsidRPr="00D5164D" w:rsidRDefault="00514BED" w:rsidP="00514BED">
      <w:pPr>
        <w:pStyle w:val="a6"/>
        <w:spacing w:before="0" w:beforeAutospacing="0" w:after="0" w:afterAutospacing="0"/>
        <w:rPr>
          <w:b/>
          <w:sz w:val="26"/>
          <w:szCs w:val="26"/>
        </w:rPr>
      </w:pPr>
      <w:r w:rsidRPr="00D5164D">
        <w:rPr>
          <w:b/>
          <w:sz w:val="26"/>
          <w:szCs w:val="26"/>
        </w:rPr>
        <w:t>- промышленные товары для населения;</w:t>
      </w:r>
    </w:p>
    <w:p w:rsidR="00514BED" w:rsidRDefault="00514BED" w:rsidP="00514BED">
      <w:pPr>
        <w:pStyle w:val="a6"/>
        <w:spacing w:before="0" w:beforeAutospacing="0" w:after="0" w:afterAutospacing="0"/>
        <w:rPr>
          <w:b/>
          <w:sz w:val="26"/>
          <w:szCs w:val="26"/>
        </w:rPr>
      </w:pPr>
      <w:r w:rsidRPr="00D5164D">
        <w:rPr>
          <w:b/>
          <w:sz w:val="26"/>
          <w:szCs w:val="26"/>
        </w:rPr>
        <w:t>- сельскохозяйственная продукция</w:t>
      </w:r>
    </w:p>
    <w:p w:rsidR="00514BED" w:rsidRPr="00D5164D" w:rsidRDefault="00514BED" w:rsidP="00514BED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предлагается ответить на вопрос </w:t>
      </w:r>
      <w:r w:rsidRPr="00D5164D">
        <w:rPr>
          <w:color w:val="222222"/>
          <w:sz w:val="26"/>
          <w:szCs w:val="26"/>
        </w:rPr>
        <w:t xml:space="preserve">«Какова вероятность того, что Вы порекомендуете </w:t>
      </w:r>
      <w:r w:rsidRPr="00D5164D">
        <w:rPr>
          <w:color w:val="222222"/>
          <w:sz w:val="26"/>
          <w:szCs w:val="26"/>
        </w:rPr>
        <w:lastRenderedPageBreak/>
        <w:t>компанию</w:t>
      </w:r>
      <w:r>
        <w:rPr>
          <w:color w:val="222222"/>
          <w:sz w:val="26"/>
          <w:szCs w:val="26"/>
        </w:rPr>
        <w:t xml:space="preserve"> </w:t>
      </w:r>
      <w:r w:rsidRPr="00D5164D">
        <w:rPr>
          <w:color w:val="222222"/>
          <w:sz w:val="26"/>
          <w:szCs w:val="26"/>
        </w:rPr>
        <w:t xml:space="preserve">своим друзьям/знакомым/коллегам?» по 10-балльной шкале, где </w:t>
      </w:r>
      <w:r>
        <w:rPr>
          <w:color w:val="222222"/>
          <w:sz w:val="26"/>
          <w:szCs w:val="26"/>
        </w:rPr>
        <w:t xml:space="preserve">самый низший балл </w:t>
      </w:r>
      <w:r w:rsidRPr="00D5164D">
        <w:rPr>
          <w:color w:val="222222"/>
          <w:sz w:val="26"/>
          <w:szCs w:val="26"/>
        </w:rPr>
        <w:t>0 соответствует ответу «Ни в коем случае не буду рекомендовать», а</w:t>
      </w:r>
      <w:r>
        <w:rPr>
          <w:color w:val="222222"/>
          <w:sz w:val="26"/>
          <w:szCs w:val="26"/>
        </w:rPr>
        <w:t xml:space="preserve"> высший</w:t>
      </w:r>
      <w:r w:rsidRPr="00D5164D">
        <w:rPr>
          <w:color w:val="222222"/>
          <w:sz w:val="26"/>
          <w:szCs w:val="26"/>
        </w:rPr>
        <w:t xml:space="preserve"> 10 </w:t>
      </w:r>
      <w:r>
        <w:rPr>
          <w:color w:val="222222"/>
          <w:sz w:val="26"/>
          <w:szCs w:val="26"/>
        </w:rPr>
        <w:t>-</w:t>
      </w:r>
      <w:r w:rsidRPr="00D5164D">
        <w:rPr>
          <w:color w:val="222222"/>
          <w:sz w:val="26"/>
          <w:szCs w:val="26"/>
        </w:rPr>
        <w:t xml:space="preserve"> «Обязательно порекомендую».</w:t>
      </w:r>
    </w:p>
    <w:p w:rsidR="00514BED" w:rsidRPr="00D5164D" w:rsidRDefault="00514BED" w:rsidP="00514BED">
      <w:pPr>
        <w:tabs>
          <w:tab w:val="left" w:pos="2268"/>
        </w:tabs>
        <w:ind w:left="709"/>
        <w:jc w:val="both"/>
        <w:rPr>
          <w:color w:val="222222"/>
          <w:sz w:val="26"/>
          <w:szCs w:val="26"/>
        </w:rPr>
      </w:pPr>
      <w:r w:rsidRPr="00D5164D">
        <w:rPr>
          <w:sz w:val="26"/>
          <w:szCs w:val="26"/>
        </w:rPr>
        <w:t>На</w:t>
      </w:r>
      <w:r w:rsidRPr="00D5164D">
        <w:rPr>
          <w:color w:val="222222"/>
          <w:sz w:val="26"/>
          <w:szCs w:val="26"/>
        </w:rPr>
        <w:t xml:space="preserve"> основе полученных оценок все потребители разделяются на 3 группы: </w:t>
      </w:r>
    </w:p>
    <w:p w:rsidR="001C3BCA" w:rsidRDefault="00514BED" w:rsidP="00514BED">
      <w:pPr>
        <w:tabs>
          <w:tab w:val="left" w:pos="2268"/>
        </w:tabs>
        <w:jc w:val="both"/>
        <w:rPr>
          <w:color w:val="222222"/>
          <w:sz w:val="26"/>
          <w:szCs w:val="26"/>
        </w:rPr>
      </w:pPr>
      <w:r w:rsidRPr="001C3BCA">
        <w:rPr>
          <w:b/>
          <w:color w:val="222222"/>
          <w:sz w:val="26"/>
          <w:szCs w:val="26"/>
        </w:rPr>
        <w:t>9-10</w:t>
      </w:r>
      <w:r w:rsidRPr="00D5164D">
        <w:rPr>
          <w:color w:val="222222"/>
          <w:sz w:val="26"/>
          <w:szCs w:val="26"/>
        </w:rPr>
        <w:t xml:space="preserve"> </w:t>
      </w:r>
      <w:r w:rsidRPr="001C3BCA">
        <w:rPr>
          <w:b/>
          <w:color w:val="222222"/>
          <w:sz w:val="26"/>
          <w:szCs w:val="26"/>
        </w:rPr>
        <w:t>баллов</w:t>
      </w:r>
      <w:r w:rsidRPr="00D5164D">
        <w:rPr>
          <w:color w:val="222222"/>
          <w:sz w:val="26"/>
          <w:szCs w:val="26"/>
        </w:rPr>
        <w:t> </w:t>
      </w:r>
      <w:r>
        <w:rPr>
          <w:color w:val="222222"/>
          <w:sz w:val="26"/>
          <w:szCs w:val="26"/>
        </w:rPr>
        <w:t>-</w:t>
      </w:r>
      <w:r w:rsidRPr="00D5164D">
        <w:rPr>
          <w:color w:val="222222"/>
          <w:sz w:val="26"/>
          <w:szCs w:val="26"/>
        </w:rPr>
        <w:t xml:space="preserve"> </w:t>
      </w:r>
      <w:r w:rsidRPr="00350DB0">
        <w:rPr>
          <w:b/>
          <w:color w:val="222222"/>
          <w:sz w:val="26"/>
          <w:szCs w:val="26"/>
        </w:rPr>
        <w:t xml:space="preserve">сторонники </w:t>
      </w:r>
      <w:r w:rsidRPr="00350DB0">
        <w:rPr>
          <w:color w:val="222222"/>
          <w:sz w:val="26"/>
          <w:szCs w:val="26"/>
        </w:rPr>
        <w:t>товара</w:t>
      </w:r>
      <w:r w:rsidRPr="00D5164D">
        <w:rPr>
          <w:color w:val="222222"/>
          <w:sz w:val="26"/>
          <w:szCs w:val="26"/>
        </w:rPr>
        <w:t xml:space="preserve"> предприятия</w:t>
      </w:r>
      <w:r>
        <w:rPr>
          <w:color w:val="222222"/>
          <w:sz w:val="26"/>
          <w:szCs w:val="26"/>
        </w:rPr>
        <w:t>, т.е. клиенты, которые с очень большой вероятностью будут рекомендовать продукцию предприятия своим знакомым, друзьям, коллегам;</w:t>
      </w:r>
      <w:r w:rsidRPr="00D5164D">
        <w:rPr>
          <w:color w:val="222222"/>
          <w:sz w:val="26"/>
          <w:szCs w:val="26"/>
        </w:rPr>
        <w:t xml:space="preserve"> </w:t>
      </w:r>
    </w:p>
    <w:p w:rsidR="001C3BCA" w:rsidRDefault="00514BED" w:rsidP="00514BED">
      <w:pPr>
        <w:tabs>
          <w:tab w:val="left" w:pos="2268"/>
        </w:tabs>
        <w:jc w:val="both"/>
        <w:rPr>
          <w:color w:val="222222"/>
          <w:sz w:val="26"/>
          <w:szCs w:val="26"/>
        </w:rPr>
      </w:pPr>
      <w:r w:rsidRPr="001C3BCA">
        <w:rPr>
          <w:b/>
          <w:color w:val="222222"/>
          <w:sz w:val="26"/>
          <w:szCs w:val="26"/>
        </w:rPr>
        <w:t>7-8</w:t>
      </w:r>
      <w:r w:rsidRPr="00D5164D">
        <w:rPr>
          <w:color w:val="222222"/>
          <w:sz w:val="26"/>
          <w:szCs w:val="26"/>
        </w:rPr>
        <w:t xml:space="preserve"> </w:t>
      </w:r>
      <w:r w:rsidRPr="001C3BCA">
        <w:rPr>
          <w:b/>
          <w:color w:val="222222"/>
          <w:sz w:val="26"/>
          <w:szCs w:val="26"/>
        </w:rPr>
        <w:t>баллов</w:t>
      </w:r>
      <w:r w:rsidRPr="00D5164D">
        <w:rPr>
          <w:color w:val="222222"/>
          <w:sz w:val="26"/>
          <w:szCs w:val="26"/>
        </w:rPr>
        <w:t> </w:t>
      </w:r>
      <w:r>
        <w:rPr>
          <w:color w:val="222222"/>
          <w:sz w:val="26"/>
          <w:szCs w:val="26"/>
        </w:rPr>
        <w:t>-</w:t>
      </w:r>
      <w:r w:rsidRPr="00D5164D">
        <w:rPr>
          <w:color w:val="222222"/>
          <w:sz w:val="26"/>
          <w:szCs w:val="26"/>
        </w:rPr>
        <w:t xml:space="preserve"> </w:t>
      </w:r>
      <w:r w:rsidRPr="00350DB0">
        <w:rPr>
          <w:b/>
          <w:color w:val="222222"/>
          <w:sz w:val="26"/>
          <w:szCs w:val="26"/>
        </w:rPr>
        <w:t xml:space="preserve">нейтральные </w:t>
      </w:r>
      <w:r w:rsidRPr="00350DB0">
        <w:rPr>
          <w:color w:val="222222"/>
          <w:sz w:val="26"/>
          <w:szCs w:val="26"/>
        </w:rPr>
        <w:t>потребители</w:t>
      </w:r>
      <w:r w:rsidRPr="00D5164D">
        <w:rPr>
          <w:color w:val="222222"/>
          <w:sz w:val="26"/>
          <w:szCs w:val="26"/>
        </w:rPr>
        <w:t>,</w:t>
      </w:r>
      <w:r>
        <w:rPr>
          <w:color w:val="222222"/>
          <w:sz w:val="26"/>
          <w:szCs w:val="26"/>
        </w:rPr>
        <w:t xml:space="preserve"> которые не очень сильно готовы рекомендовать покупать товары компании, но и не то, чтобы очень сильно ею недовольны;</w:t>
      </w:r>
      <w:r w:rsidRPr="00D5164D">
        <w:rPr>
          <w:color w:val="222222"/>
          <w:sz w:val="26"/>
          <w:szCs w:val="26"/>
        </w:rPr>
        <w:t xml:space="preserve"> </w:t>
      </w:r>
    </w:p>
    <w:p w:rsidR="00514BED" w:rsidRDefault="00514BED" w:rsidP="00514BED">
      <w:pPr>
        <w:tabs>
          <w:tab w:val="left" w:pos="2268"/>
        </w:tabs>
        <w:jc w:val="both"/>
        <w:rPr>
          <w:color w:val="222222"/>
          <w:sz w:val="26"/>
          <w:szCs w:val="26"/>
        </w:rPr>
      </w:pPr>
      <w:r w:rsidRPr="001C3BCA">
        <w:rPr>
          <w:b/>
          <w:color w:val="222222"/>
          <w:sz w:val="26"/>
          <w:szCs w:val="26"/>
        </w:rPr>
        <w:t>0-6 баллов</w:t>
      </w:r>
      <w:r w:rsidRPr="00D5164D">
        <w:rPr>
          <w:color w:val="222222"/>
          <w:sz w:val="26"/>
          <w:szCs w:val="26"/>
        </w:rPr>
        <w:t> </w:t>
      </w:r>
      <w:r>
        <w:rPr>
          <w:color w:val="222222"/>
          <w:sz w:val="26"/>
          <w:szCs w:val="26"/>
        </w:rPr>
        <w:t xml:space="preserve">- </w:t>
      </w:r>
      <w:r w:rsidRPr="00D5164D">
        <w:rPr>
          <w:color w:val="222222"/>
          <w:sz w:val="26"/>
          <w:szCs w:val="26"/>
        </w:rPr>
        <w:t xml:space="preserve"> </w:t>
      </w:r>
      <w:r w:rsidRPr="00350DB0">
        <w:rPr>
          <w:b/>
          <w:color w:val="222222"/>
          <w:sz w:val="26"/>
          <w:szCs w:val="26"/>
        </w:rPr>
        <w:t>критики</w:t>
      </w:r>
      <w:r w:rsidRPr="00D5164D">
        <w:rPr>
          <w:color w:val="222222"/>
          <w:sz w:val="26"/>
          <w:szCs w:val="26"/>
        </w:rPr>
        <w:t xml:space="preserve"> товара предприятия</w:t>
      </w:r>
      <w:r>
        <w:rPr>
          <w:color w:val="222222"/>
          <w:sz w:val="26"/>
          <w:szCs w:val="26"/>
        </w:rPr>
        <w:t>, которые не будут рекомендовать компанию своим друзьям, знакомым, коллегам и, более того могут даже посоветовать не пользоваться товарами компании</w:t>
      </w:r>
      <w:r w:rsidRPr="00D5164D">
        <w:rPr>
          <w:color w:val="222222"/>
          <w:sz w:val="26"/>
          <w:szCs w:val="26"/>
        </w:rPr>
        <w:t>.</w:t>
      </w:r>
    </w:p>
    <w:p w:rsidR="00514BED" w:rsidRDefault="00514BED" w:rsidP="00514BED">
      <w:pPr>
        <w:tabs>
          <w:tab w:val="left" w:pos="709"/>
        </w:tabs>
        <w:jc w:val="both"/>
        <w:rPr>
          <w:b/>
          <w:bCs/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  <w:t xml:space="preserve">По каждому предприятию, участнику номинации производится расчет </w:t>
      </w:r>
      <w:r w:rsidRPr="00D5164D">
        <w:rPr>
          <w:b/>
          <w:color w:val="222222"/>
          <w:sz w:val="26"/>
          <w:szCs w:val="26"/>
        </w:rPr>
        <w:t xml:space="preserve">индекса лояльности </w:t>
      </w:r>
      <w:r>
        <w:rPr>
          <w:b/>
          <w:color w:val="222222"/>
          <w:sz w:val="26"/>
          <w:szCs w:val="26"/>
        </w:rPr>
        <w:t>(</w:t>
      </w:r>
      <w:r w:rsidRPr="00D5164D">
        <w:rPr>
          <w:b/>
          <w:bCs/>
          <w:color w:val="222222"/>
          <w:sz w:val="26"/>
          <w:szCs w:val="26"/>
        </w:rPr>
        <w:t>NPS</w:t>
      </w:r>
      <w:r>
        <w:rPr>
          <w:b/>
          <w:bCs/>
          <w:color w:val="222222"/>
          <w:sz w:val="26"/>
          <w:szCs w:val="26"/>
        </w:rPr>
        <w:t xml:space="preserve">). </w:t>
      </w:r>
      <w:r w:rsidRPr="00D5164D">
        <w:rPr>
          <w:bCs/>
          <w:color w:val="222222"/>
          <w:sz w:val="26"/>
          <w:szCs w:val="26"/>
        </w:rPr>
        <w:t>Он равен:</w:t>
      </w:r>
      <w:r w:rsidRPr="00D5164D">
        <w:rPr>
          <w:b/>
          <w:bCs/>
          <w:color w:val="222222"/>
          <w:sz w:val="26"/>
          <w:szCs w:val="26"/>
        </w:rPr>
        <w:t xml:space="preserve"> NPS</w:t>
      </w:r>
      <w:r>
        <w:rPr>
          <w:b/>
          <w:bCs/>
          <w:color w:val="222222"/>
          <w:sz w:val="26"/>
          <w:szCs w:val="26"/>
        </w:rPr>
        <w:t xml:space="preserve"> = % сторонников - % критиков.</w:t>
      </w:r>
    </w:p>
    <w:p w:rsidR="00514BED" w:rsidRPr="00350DB0" w:rsidRDefault="00514BED" w:rsidP="00514BED">
      <w:pPr>
        <w:tabs>
          <w:tab w:val="left" w:pos="709"/>
        </w:tabs>
        <w:jc w:val="both"/>
        <w:rPr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ab/>
      </w:r>
      <w:r w:rsidRPr="00350DB0">
        <w:rPr>
          <w:bCs/>
          <w:color w:val="222222"/>
          <w:sz w:val="26"/>
          <w:szCs w:val="26"/>
        </w:rPr>
        <w:t xml:space="preserve">Полученные результаты </w:t>
      </w:r>
      <w:r w:rsidRPr="001C3BCA">
        <w:rPr>
          <w:bCs/>
          <w:color w:val="222222"/>
          <w:sz w:val="26"/>
          <w:szCs w:val="26"/>
        </w:rPr>
        <w:t xml:space="preserve">NPS </w:t>
      </w:r>
      <w:r w:rsidR="001C3BCA" w:rsidRPr="001C3BCA">
        <w:rPr>
          <w:bCs/>
          <w:color w:val="222222"/>
          <w:sz w:val="26"/>
          <w:szCs w:val="26"/>
        </w:rPr>
        <w:t>вносятся в протокол Интернет голосования</w:t>
      </w:r>
      <w:r w:rsidR="001C3BCA">
        <w:rPr>
          <w:b/>
          <w:bCs/>
          <w:color w:val="222222"/>
          <w:sz w:val="26"/>
          <w:szCs w:val="26"/>
        </w:rPr>
        <w:t>.</w:t>
      </w:r>
    </w:p>
    <w:p w:rsidR="00514BED" w:rsidRDefault="00514BED" w:rsidP="00D922F5">
      <w:pPr>
        <w:tabs>
          <w:tab w:val="left" w:pos="0"/>
          <w:tab w:val="left" w:pos="142"/>
          <w:tab w:val="num" w:pos="851"/>
        </w:tabs>
        <w:ind w:firstLine="540"/>
        <w:jc w:val="both"/>
        <w:rPr>
          <w:sz w:val="26"/>
          <w:szCs w:val="26"/>
        </w:rPr>
      </w:pPr>
    </w:p>
    <w:p w:rsidR="00D922F5" w:rsidRPr="00C433C2" w:rsidRDefault="00D922F5" w:rsidP="00D922F5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C433C2">
        <w:rPr>
          <w:b/>
          <w:sz w:val="26"/>
          <w:szCs w:val="26"/>
        </w:rPr>
        <w:t xml:space="preserve">Награждение победителей </w:t>
      </w:r>
    </w:p>
    <w:p w:rsidR="00D922F5" w:rsidRPr="00C433C2" w:rsidRDefault="00D922F5" w:rsidP="001C053C">
      <w:pPr>
        <w:pStyle w:val="a6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C433C2">
        <w:rPr>
          <w:sz w:val="26"/>
          <w:szCs w:val="26"/>
        </w:rPr>
        <w:t xml:space="preserve">5.1. Итоги </w:t>
      </w:r>
      <w:r w:rsidR="00242C9D">
        <w:rPr>
          <w:sz w:val="26"/>
          <w:szCs w:val="26"/>
        </w:rPr>
        <w:t>номинации</w:t>
      </w:r>
      <w:r w:rsidRPr="00C433C2">
        <w:rPr>
          <w:sz w:val="26"/>
          <w:szCs w:val="26"/>
        </w:rPr>
        <w:t xml:space="preserve"> «</w:t>
      </w:r>
      <w:r w:rsidR="00AD3929" w:rsidRPr="00B6502D">
        <w:rPr>
          <w:b/>
          <w:sz w:val="26"/>
          <w:szCs w:val="26"/>
        </w:rPr>
        <w:t>Лидер продаж потребительских товаров на внутреннем рынке»</w:t>
      </w:r>
      <w:r w:rsidRPr="00C433C2">
        <w:rPr>
          <w:sz w:val="26"/>
          <w:szCs w:val="26"/>
        </w:rPr>
        <w:t xml:space="preserve"> объявляются на итоговой церемонии </w:t>
      </w:r>
      <w:r w:rsidRPr="00C433C2">
        <w:rPr>
          <w:sz w:val="26"/>
          <w:szCs w:val="26"/>
          <w:lang w:val="en-US"/>
        </w:rPr>
        <w:t>X</w:t>
      </w:r>
      <w:r w:rsidR="00445801">
        <w:rPr>
          <w:sz w:val="26"/>
          <w:szCs w:val="26"/>
          <w:lang w:val="en-US"/>
        </w:rPr>
        <w:t>V</w:t>
      </w:r>
      <w:r w:rsidRPr="00C433C2">
        <w:rPr>
          <w:sz w:val="26"/>
          <w:szCs w:val="26"/>
          <w:lang w:val="en-US"/>
        </w:rPr>
        <w:t>I</w:t>
      </w:r>
      <w:r w:rsidRPr="00C433C2">
        <w:rPr>
          <w:sz w:val="26"/>
          <w:szCs w:val="26"/>
        </w:rPr>
        <w:t xml:space="preserve"> Республиканского Конкурса «Приднестровское качество 201</w:t>
      </w:r>
      <w:r w:rsidR="00445801" w:rsidRPr="00445801">
        <w:rPr>
          <w:sz w:val="26"/>
          <w:szCs w:val="26"/>
        </w:rPr>
        <w:t>8</w:t>
      </w:r>
      <w:r w:rsidRPr="00C433C2">
        <w:rPr>
          <w:sz w:val="26"/>
          <w:szCs w:val="26"/>
        </w:rPr>
        <w:t>».</w:t>
      </w:r>
    </w:p>
    <w:p w:rsidR="00445801" w:rsidRDefault="00D922F5" w:rsidP="008B0550">
      <w:pPr>
        <w:pStyle w:val="a6"/>
        <w:spacing w:before="0" w:beforeAutospacing="0" w:after="0" w:afterAutospacing="0"/>
        <w:ind w:firstLine="539"/>
        <w:jc w:val="both"/>
        <w:rPr>
          <w:i/>
          <w:sz w:val="26"/>
          <w:szCs w:val="26"/>
        </w:rPr>
      </w:pPr>
      <w:r w:rsidRPr="00C433C2">
        <w:rPr>
          <w:sz w:val="26"/>
          <w:szCs w:val="26"/>
        </w:rPr>
        <w:lastRenderedPageBreak/>
        <w:t xml:space="preserve">5.2. </w:t>
      </w:r>
      <w:r w:rsidR="00445801">
        <w:rPr>
          <w:sz w:val="26"/>
          <w:szCs w:val="26"/>
        </w:rPr>
        <w:t xml:space="preserve">Предприятию, набравшему наивысший балл в каждой </w:t>
      </w:r>
      <w:r w:rsidR="00242C9D">
        <w:rPr>
          <w:sz w:val="26"/>
          <w:szCs w:val="26"/>
        </w:rPr>
        <w:t>категории продукции</w:t>
      </w:r>
      <w:r w:rsidR="00CC23AA">
        <w:rPr>
          <w:sz w:val="26"/>
          <w:szCs w:val="26"/>
        </w:rPr>
        <w:t>,</w:t>
      </w:r>
      <w:r w:rsidRPr="00C433C2">
        <w:rPr>
          <w:sz w:val="26"/>
          <w:szCs w:val="26"/>
        </w:rPr>
        <w:t xml:space="preserve"> присваивается звание «</w:t>
      </w:r>
      <w:r w:rsidR="00AD3929" w:rsidRPr="00B6502D">
        <w:rPr>
          <w:b/>
          <w:sz w:val="26"/>
          <w:szCs w:val="26"/>
        </w:rPr>
        <w:t>Лидер продаж потребительских товаров на внутреннем рынке»</w:t>
      </w:r>
      <w:r w:rsidRPr="00C433C2">
        <w:rPr>
          <w:bCs/>
          <w:sz w:val="26"/>
          <w:szCs w:val="26"/>
        </w:rPr>
        <w:t xml:space="preserve"> </w:t>
      </w:r>
      <w:r w:rsidRPr="00C433C2">
        <w:rPr>
          <w:sz w:val="26"/>
          <w:szCs w:val="26"/>
        </w:rPr>
        <w:t xml:space="preserve">с вручением </w:t>
      </w:r>
      <w:r w:rsidR="00445801">
        <w:rPr>
          <w:sz w:val="26"/>
          <w:szCs w:val="26"/>
        </w:rPr>
        <w:t>Кубка.</w:t>
      </w:r>
    </w:p>
    <w:p w:rsidR="00445801" w:rsidRDefault="00445801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445801" w:rsidRDefault="00445801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8B0550" w:rsidRDefault="008B0550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8B0550" w:rsidRDefault="008B0550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6F28BC" w:rsidRDefault="006F28BC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6F28BC" w:rsidRDefault="006F28BC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942D7C" w:rsidRDefault="00942D7C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5C5E8A" w:rsidRDefault="005C5E8A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D922F5" w:rsidRPr="00C433C2" w:rsidRDefault="00D922F5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  <w:r w:rsidRPr="00C433C2">
        <w:rPr>
          <w:i/>
          <w:sz w:val="26"/>
          <w:szCs w:val="26"/>
        </w:rPr>
        <w:t xml:space="preserve">Приложение № 1 </w:t>
      </w:r>
    </w:p>
    <w:p w:rsidR="00D922F5" w:rsidRPr="00C433C2" w:rsidRDefault="00D922F5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  <w:r w:rsidRPr="00C433C2">
        <w:rPr>
          <w:i/>
          <w:sz w:val="26"/>
          <w:szCs w:val="26"/>
        </w:rPr>
        <w:t xml:space="preserve">к Положению о </w:t>
      </w:r>
      <w:r w:rsidR="000A30C0">
        <w:rPr>
          <w:i/>
          <w:sz w:val="26"/>
          <w:szCs w:val="26"/>
        </w:rPr>
        <w:t>проведении номинации</w:t>
      </w:r>
      <w:r w:rsidRPr="00C433C2">
        <w:rPr>
          <w:i/>
          <w:sz w:val="26"/>
          <w:szCs w:val="26"/>
        </w:rPr>
        <w:t xml:space="preserve"> </w:t>
      </w:r>
    </w:p>
    <w:p w:rsidR="00D922F5" w:rsidRPr="00AD3929" w:rsidRDefault="00D922F5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  <w:r w:rsidRPr="00AD3929">
        <w:rPr>
          <w:i/>
          <w:sz w:val="26"/>
          <w:szCs w:val="26"/>
        </w:rPr>
        <w:t>«</w:t>
      </w:r>
      <w:r w:rsidR="00AD3929" w:rsidRPr="00AD3929">
        <w:rPr>
          <w:i/>
          <w:sz w:val="26"/>
          <w:szCs w:val="26"/>
        </w:rPr>
        <w:t>Лидер продаж потребительских товаров на внутреннем рынке»</w:t>
      </w:r>
    </w:p>
    <w:p w:rsidR="00D922F5" w:rsidRPr="00C433C2" w:rsidRDefault="00D922F5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D922F5" w:rsidRPr="00C433C2" w:rsidRDefault="00D922F5" w:rsidP="00D922F5">
      <w:pPr>
        <w:pStyle w:val="0"/>
        <w:jc w:val="right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На фирменном бланке предприятия</w:t>
      </w:r>
    </w:p>
    <w:p w:rsidR="00D922F5" w:rsidRPr="00C433C2" w:rsidRDefault="00D922F5" w:rsidP="00D922F5">
      <w:pPr>
        <w:pStyle w:val="0"/>
        <w:jc w:val="right"/>
        <w:rPr>
          <w:rFonts w:ascii="Times New Roman" w:hAnsi="Times New Roman"/>
          <w:sz w:val="26"/>
          <w:szCs w:val="26"/>
        </w:rPr>
      </w:pPr>
    </w:p>
    <w:p w:rsidR="00D922F5" w:rsidRPr="00C433C2" w:rsidRDefault="00D922F5" w:rsidP="00D922F5">
      <w:pPr>
        <w:pStyle w:val="0"/>
        <w:jc w:val="right"/>
        <w:rPr>
          <w:rFonts w:ascii="Times New Roman" w:hAnsi="Times New Roman"/>
          <w:b/>
          <w:sz w:val="26"/>
          <w:szCs w:val="26"/>
        </w:rPr>
      </w:pPr>
      <w:r w:rsidRPr="00C433C2">
        <w:rPr>
          <w:rFonts w:ascii="Times New Roman" w:hAnsi="Times New Roman"/>
          <w:b/>
          <w:sz w:val="26"/>
          <w:szCs w:val="26"/>
        </w:rPr>
        <w:t xml:space="preserve">Председателю </w:t>
      </w:r>
      <w:r>
        <w:rPr>
          <w:rFonts w:ascii="Times New Roman" w:hAnsi="Times New Roman"/>
          <w:b/>
          <w:sz w:val="26"/>
          <w:szCs w:val="26"/>
        </w:rPr>
        <w:t>О</w:t>
      </w:r>
      <w:r w:rsidRPr="00C433C2">
        <w:rPr>
          <w:rFonts w:ascii="Times New Roman" w:hAnsi="Times New Roman"/>
          <w:b/>
          <w:sz w:val="26"/>
          <w:szCs w:val="26"/>
        </w:rPr>
        <w:t>ргкомитета Конкурса</w:t>
      </w:r>
    </w:p>
    <w:p w:rsidR="00D922F5" w:rsidRPr="00C433C2" w:rsidRDefault="00D922F5" w:rsidP="00D922F5">
      <w:pPr>
        <w:pStyle w:val="0"/>
        <w:jc w:val="right"/>
        <w:rPr>
          <w:rFonts w:ascii="Times New Roman" w:hAnsi="Times New Roman"/>
          <w:b/>
          <w:sz w:val="26"/>
          <w:szCs w:val="26"/>
        </w:rPr>
      </w:pPr>
      <w:r w:rsidRPr="00C433C2">
        <w:rPr>
          <w:rFonts w:ascii="Times New Roman" w:hAnsi="Times New Roman"/>
          <w:b/>
          <w:sz w:val="26"/>
          <w:szCs w:val="26"/>
        </w:rPr>
        <w:t>В.Н.Кожан</w:t>
      </w:r>
    </w:p>
    <w:p w:rsidR="00D922F5" w:rsidRPr="00C433C2" w:rsidRDefault="00D922F5" w:rsidP="00D922F5">
      <w:pPr>
        <w:pStyle w:val="0"/>
        <w:jc w:val="right"/>
        <w:rPr>
          <w:rFonts w:ascii="Times New Roman" w:hAnsi="Times New Roman"/>
          <w:b/>
          <w:sz w:val="26"/>
          <w:szCs w:val="26"/>
        </w:rPr>
      </w:pPr>
    </w:p>
    <w:p w:rsidR="00D922F5" w:rsidRPr="00C433C2" w:rsidRDefault="00D922F5" w:rsidP="00D922F5">
      <w:pPr>
        <w:pStyle w:val="0"/>
        <w:jc w:val="right"/>
        <w:rPr>
          <w:rFonts w:ascii="Times New Roman" w:hAnsi="Times New Roman"/>
          <w:sz w:val="26"/>
          <w:szCs w:val="26"/>
        </w:rPr>
      </w:pPr>
    </w:p>
    <w:p w:rsidR="00D922F5" w:rsidRPr="00C433C2" w:rsidRDefault="00D922F5" w:rsidP="00D922F5">
      <w:pPr>
        <w:pStyle w:val="0"/>
        <w:jc w:val="center"/>
        <w:rPr>
          <w:rFonts w:ascii="Times New Roman" w:hAnsi="Times New Roman"/>
          <w:b/>
          <w:sz w:val="26"/>
          <w:szCs w:val="26"/>
        </w:rPr>
      </w:pPr>
      <w:r w:rsidRPr="00C433C2">
        <w:rPr>
          <w:rFonts w:ascii="Times New Roman" w:hAnsi="Times New Roman"/>
          <w:b/>
          <w:sz w:val="26"/>
          <w:szCs w:val="26"/>
        </w:rPr>
        <w:t xml:space="preserve">   ЗАЯВКА</w:t>
      </w:r>
    </w:p>
    <w:p w:rsidR="00AD3929" w:rsidRDefault="00D922F5" w:rsidP="00AD3929">
      <w:pPr>
        <w:tabs>
          <w:tab w:val="left" w:pos="525"/>
          <w:tab w:val="right" w:pos="9355"/>
        </w:tabs>
        <w:ind w:left="891" w:firstLine="525"/>
        <w:jc w:val="center"/>
        <w:rPr>
          <w:b/>
          <w:sz w:val="26"/>
          <w:szCs w:val="26"/>
        </w:rPr>
      </w:pPr>
      <w:r w:rsidRPr="00C433C2">
        <w:rPr>
          <w:b/>
          <w:sz w:val="26"/>
          <w:szCs w:val="26"/>
        </w:rPr>
        <w:t xml:space="preserve">на участие в  </w:t>
      </w:r>
      <w:r w:rsidR="006E4D12">
        <w:rPr>
          <w:b/>
          <w:sz w:val="26"/>
          <w:szCs w:val="26"/>
        </w:rPr>
        <w:t>номинации</w:t>
      </w:r>
    </w:p>
    <w:p w:rsidR="00CC23AA" w:rsidRPr="00CC23AA" w:rsidRDefault="00D922F5" w:rsidP="00AD3929">
      <w:pPr>
        <w:tabs>
          <w:tab w:val="left" w:pos="525"/>
          <w:tab w:val="right" w:pos="9355"/>
        </w:tabs>
        <w:ind w:left="891" w:firstLine="525"/>
        <w:jc w:val="center"/>
        <w:rPr>
          <w:b/>
          <w:sz w:val="26"/>
          <w:szCs w:val="26"/>
        </w:rPr>
      </w:pPr>
      <w:r w:rsidRPr="00C433C2">
        <w:rPr>
          <w:b/>
          <w:sz w:val="26"/>
          <w:szCs w:val="26"/>
        </w:rPr>
        <w:t xml:space="preserve"> </w:t>
      </w:r>
      <w:r w:rsidR="00CC23AA" w:rsidRPr="00AD3929">
        <w:rPr>
          <w:b/>
          <w:sz w:val="26"/>
          <w:szCs w:val="26"/>
        </w:rPr>
        <w:t>«</w:t>
      </w:r>
      <w:r w:rsidR="00AD3929" w:rsidRPr="00AD3929">
        <w:rPr>
          <w:b/>
          <w:sz w:val="26"/>
          <w:szCs w:val="26"/>
        </w:rPr>
        <w:t>Лидер продаж потребительских товаров на внутреннем рынке</w:t>
      </w:r>
      <w:r w:rsidR="00CC23AA" w:rsidRPr="00AD3929">
        <w:rPr>
          <w:b/>
          <w:sz w:val="26"/>
          <w:szCs w:val="26"/>
        </w:rPr>
        <w:t>»</w:t>
      </w:r>
    </w:p>
    <w:p w:rsidR="00D922F5" w:rsidRPr="00C433C2" w:rsidRDefault="00D922F5" w:rsidP="00D922F5">
      <w:pPr>
        <w:pStyle w:val="0"/>
        <w:jc w:val="center"/>
        <w:rPr>
          <w:rFonts w:ascii="Times New Roman" w:hAnsi="Times New Roman"/>
          <w:b/>
          <w:sz w:val="26"/>
          <w:szCs w:val="26"/>
        </w:rPr>
      </w:pPr>
    </w:p>
    <w:p w:rsidR="00D922F5" w:rsidRPr="00C433C2" w:rsidRDefault="00D922F5" w:rsidP="00D922F5">
      <w:pPr>
        <w:pStyle w:val="0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D922F5" w:rsidRPr="00C433C2" w:rsidRDefault="00D922F5" w:rsidP="00D922F5">
      <w:pPr>
        <w:pStyle w:val="0"/>
        <w:spacing w:line="360" w:lineRule="auto"/>
        <w:ind w:firstLine="540"/>
        <w:jc w:val="left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Прошу зарегистрировать предприятие</w:t>
      </w:r>
    </w:p>
    <w:p w:rsidR="00CC23AA" w:rsidRPr="00CC23AA" w:rsidRDefault="00D922F5" w:rsidP="00D922F5">
      <w:pPr>
        <w:pStyle w:val="0"/>
        <w:spacing w:line="360" w:lineRule="auto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D922F5" w:rsidRPr="00AD3929" w:rsidRDefault="00D922F5" w:rsidP="00D922F5">
      <w:pPr>
        <w:pStyle w:val="0"/>
        <w:spacing w:line="360" w:lineRule="auto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 xml:space="preserve">участником </w:t>
      </w:r>
      <w:r w:rsidR="006E4D12">
        <w:rPr>
          <w:rFonts w:ascii="Times New Roman" w:hAnsi="Times New Roman"/>
          <w:sz w:val="26"/>
          <w:szCs w:val="26"/>
        </w:rPr>
        <w:t>номинации</w:t>
      </w:r>
      <w:r w:rsidRPr="00C433C2">
        <w:rPr>
          <w:rFonts w:ascii="Times New Roman" w:hAnsi="Times New Roman"/>
          <w:sz w:val="26"/>
          <w:szCs w:val="26"/>
        </w:rPr>
        <w:t xml:space="preserve"> </w:t>
      </w:r>
      <w:r w:rsidRPr="00AD3929">
        <w:rPr>
          <w:rFonts w:ascii="Times New Roman" w:hAnsi="Times New Roman"/>
          <w:sz w:val="26"/>
          <w:szCs w:val="26"/>
        </w:rPr>
        <w:t>«</w:t>
      </w:r>
      <w:r w:rsidR="00AD3929" w:rsidRPr="00AD3929">
        <w:rPr>
          <w:rFonts w:ascii="Times New Roman" w:hAnsi="Times New Roman"/>
          <w:sz w:val="26"/>
          <w:szCs w:val="26"/>
        </w:rPr>
        <w:t>Лидер продаж потребительских товаров на внутреннем рынке</w:t>
      </w:r>
      <w:r w:rsidRPr="00AD3929">
        <w:rPr>
          <w:rFonts w:ascii="Times New Roman" w:hAnsi="Times New Roman"/>
          <w:sz w:val="26"/>
          <w:szCs w:val="26"/>
        </w:rPr>
        <w:t>»</w:t>
      </w:r>
    </w:p>
    <w:p w:rsidR="00D922F5" w:rsidRPr="00C433C2" w:rsidRDefault="00D922F5" w:rsidP="00D922F5">
      <w:pPr>
        <w:pStyle w:val="0"/>
        <w:spacing w:line="360" w:lineRule="auto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 xml:space="preserve"> </w:t>
      </w:r>
      <w:r w:rsidR="00CC23AA">
        <w:rPr>
          <w:rFonts w:ascii="Times New Roman" w:hAnsi="Times New Roman"/>
          <w:sz w:val="26"/>
          <w:szCs w:val="26"/>
        </w:rPr>
        <w:t xml:space="preserve">в </w:t>
      </w:r>
      <w:r w:rsidR="006E4D12">
        <w:rPr>
          <w:rFonts w:ascii="Times New Roman" w:hAnsi="Times New Roman"/>
          <w:sz w:val="26"/>
          <w:szCs w:val="26"/>
        </w:rPr>
        <w:t>категории продукции</w:t>
      </w:r>
      <w:r w:rsidRPr="00C433C2">
        <w:rPr>
          <w:rFonts w:ascii="Times New Roman" w:hAnsi="Times New Roman"/>
          <w:sz w:val="26"/>
          <w:szCs w:val="26"/>
        </w:rPr>
        <w:t xml:space="preserve">: </w:t>
      </w:r>
    </w:p>
    <w:p w:rsidR="00D922F5" w:rsidRPr="00C433C2" w:rsidRDefault="00D922F5" w:rsidP="00D922F5">
      <w:pPr>
        <w:pStyle w:val="0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1…………………………………………………………………………………….</w:t>
      </w:r>
    </w:p>
    <w:p w:rsidR="00D922F5" w:rsidRPr="00C433C2" w:rsidRDefault="00D922F5" w:rsidP="00D922F5">
      <w:pPr>
        <w:pStyle w:val="0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2……………………………………………………………………………………..</w:t>
      </w:r>
    </w:p>
    <w:p w:rsidR="00D922F5" w:rsidRPr="00C433C2" w:rsidRDefault="00D922F5" w:rsidP="00D922F5">
      <w:pPr>
        <w:pStyle w:val="0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3…………………………………………………………………………………......</w:t>
      </w:r>
    </w:p>
    <w:p w:rsidR="00174573" w:rsidRDefault="00174573" w:rsidP="00D922F5">
      <w:pPr>
        <w:pStyle w:val="0"/>
        <w:rPr>
          <w:rFonts w:ascii="Times New Roman" w:hAnsi="Times New Roman"/>
          <w:sz w:val="26"/>
          <w:szCs w:val="26"/>
        </w:rPr>
      </w:pPr>
    </w:p>
    <w:p w:rsidR="00D922F5" w:rsidRPr="00C433C2" w:rsidRDefault="00D922F5" w:rsidP="00D922F5">
      <w:pPr>
        <w:pStyle w:val="0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Контактное лицо: ____________________</w:t>
      </w:r>
    </w:p>
    <w:p w:rsidR="00D922F5" w:rsidRPr="00C433C2" w:rsidRDefault="00D922F5" w:rsidP="00D922F5">
      <w:pPr>
        <w:pStyle w:val="0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(ФИО)</w:t>
      </w:r>
    </w:p>
    <w:p w:rsidR="00D922F5" w:rsidRPr="008401BD" w:rsidRDefault="00D922F5" w:rsidP="00D922F5">
      <w:pPr>
        <w:pStyle w:val="0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Тел.:</w:t>
      </w:r>
      <w:r w:rsidR="00CC23AA" w:rsidRPr="008401BD">
        <w:rPr>
          <w:rFonts w:ascii="Times New Roman" w:hAnsi="Times New Roman"/>
          <w:sz w:val="26"/>
          <w:szCs w:val="26"/>
        </w:rPr>
        <w:t xml:space="preserve"> _______________</w:t>
      </w:r>
    </w:p>
    <w:p w:rsidR="00CC23AA" w:rsidRPr="008401BD" w:rsidRDefault="00CC23AA" w:rsidP="00D922F5">
      <w:pPr>
        <w:pStyle w:val="0"/>
        <w:rPr>
          <w:rFonts w:ascii="Times New Roman" w:hAnsi="Times New Roman"/>
          <w:sz w:val="26"/>
          <w:szCs w:val="26"/>
        </w:rPr>
      </w:pPr>
    </w:p>
    <w:p w:rsidR="00CC23AA" w:rsidRPr="00CC23AA" w:rsidRDefault="00CC23AA" w:rsidP="00CC23AA">
      <w:pPr>
        <w:pStyle w:val="0"/>
        <w:jc w:val="left"/>
        <w:rPr>
          <w:rFonts w:ascii="Times New Roman" w:hAnsi="Times New Roman"/>
          <w:sz w:val="26"/>
          <w:szCs w:val="26"/>
        </w:rPr>
      </w:pPr>
      <w:r w:rsidRPr="00CC23AA">
        <w:rPr>
          <w:rFonts w:ascii="Times New Roman" w:hAnsi="Times New Roman"/>
          <w:sz w:val="26"/>
          <w:szCs w:val="26"/>
          <w:lang w:val="en-US"/>
        </w:rPr>
        <w:t>E</w:t>
      </w:r>
      <w:r w:rsidRPr="00CC23AA">
        <w:rPr>
          <w:rFonts w:ascii="Times New Roman" w:hAnsi="Times New Roman"/>
          <w:sz w:val="26"/>
          <w:szCs w:val="26"/>
        </w:rPr>
        <w:t>-</w:t>
      </w:r>
      <w:r w:rsidRPr="00CC23AA">
        <w:rPr>
          <w:rFonts w:ascii="Times New Roman" w:hAnsi="Times New Roman"/>
          <w:sz w:val="26"/>
          <w:szCs w:val="26"/>
          <w:lang w:val="en-US"/>
        </w:rPr>
        <w:t>mail</w:t>
      </w:r>
      <w:r w:rsidRPr="008401BD">
        <w:rPr>
          <w:rFonts w:ascii="Times New Roman" w:hAnsi="Times New Roman"/>
          <w:sz w:val="26"/>
          <w:szCs w:val="26"/>
        </w:rPr>
        <w:t>:</w:t>
      </w:r>
      <w:r w:rsidRPr="00CC23AA">
        <w:rPr>
          <w:rFonts w:ascii="Times New Roman" w:hAnsi="Times New Roman"/>
          <w:sz w:val="26"/>
          <w:szCs w:val="26"/>
        </w:rPr>
        <w:t>______________</w:t>
      </w:r>
    </w:p>
    <w:p w:rsidR="00D922F5" w:rsidRPr="00C433C2" w:rsidRDefault="00D922F5" w:rsidP="00D922F5">
      <w:pPr>
        <w:pStyle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D922F5" w:rsidRPr="00C433C2" w:rsidRDefault="00D922F5" w:rsidP="00D922F5">
      <w:pPr>
        <w:pStyle w:val="0"/>
        <w:ind w:firstLine="540"/>
        <w:jc w:val="left"/>
        <w:rPr>
          <w:rFonts w:ascii="Times New Roman" w:hAnsi="Times New Roman"/>
          <w:sz w:val="26"/>
          <w:szCs w:val="26"/>
        </w:rPr>
      </w:pPr>
      <w:r w:rsidRPr="00633823">
        <w:rPr>
          <w:rFonts w:ascii="Times New Roman" w:hAnsi="Times New Roman"/>
          <w:sz w:val="26"/>
          <w:szCs w:val="26"/>
        </w:rPr>
        <w:t>Оплату регистрационного взноса гарантирую.</w:t>
      </w:r>
    </w:p>
    <w:p w:rsidR="00D922F5" w:rsidRPr="00C433C2" w:rsidRDefault="00D922F5" w:rsidP="00D922F5">
      <w:pPr>
        <w:pStyle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D922F5" w:rsidRPr="00C433C2" w:rsidRDefault="00D922F5" w:rsidP="00D922F5">
      <w:pPr>
        <w:pStyle w:val="0"/>
        <w:rPr>
          <w:rFonts w:ascii="Times New Roman" w:hAnsi="Times New Roman"/>
          <w:b/>
          <w:sz w:val="26"/>
          <w:szCs w:val="26"/>
        </w:rPr>
      </w:pPr>
    </w:p>
    <w:p w:rsidR="00D922F5" w:rsidRPr="00C433C2" w:rsidRDefault="00D922F5" w:rsidP="00D922F5">
      <w:pPr>
        <w:pStyle w:val="0"/>
        <w:rPr>
          <w:rFonts w:ascii="Times New Roman" w:hAnsi="Times New Roman"/>
          <w:b/>
          <w:sz w:val="26"/>
          <w:szCs w:val="26"/>
        </w:rPr>
      </w:pPr>
      <w:r w:rsidRPr="00C433C2">
        <w:rPr>
          <w:rFonts w:ascii="Times New Roman" w:hAnsi="Times New Roman"/>
          <w:b/>
          <w:sz w:val="26"/>
          <w:szCs w:val="26"/>
        </w:rPr>
        <w:t>Подпись руководителя предприятия:</w:t>
      </w:r>
    </w:p>
    <w:p w:rsidR="00D922F5" w:rsidRPr="00C433C2" w:rsidRDefault="00D922F5" w:rsidP="00D922F5">
      <w:pPr>
        <w:pStyle w:val="0"/>
        <w:rPr>
          <w:rFonts w:ascii="Times New Roman" w:hAnsi="Times New Roman"/>
          <w:b/>
          <w:sz w:val="26"/>
          <w:szCs w:val="26"/>
        </w:rPr>
      </w:pPr>
    </w:p>
    <w:p w:rsidR="00D922F5" w:rsidRPr="00C433C2" w:rsidRDefault="00D922F5" w:rsidP="00D922F5">
      <w:pPr>
        <w:pStyle w:val="0"/>
        <w:ind w:left="1440"/>
        <w:jc w:val="right"/>
        <w:rPr>
          <w:rFonts w:ascii="Times New Roman" w:hAnsi="Times New Roman"/>
          <w:b/>
          <w:sz w:val="26"/>
          <w:szCs w:val="26"/>
        </w:rPr>
      </w:pPr>
      <w:r w:rsidRPr="00C433C2">
        <w:rPr>
          <w:rFonts w:ascii="Times New Roman" w:hAnsi="Times New Roman"/>
          <w:b/>
          <w:sz w:val="26"/>
          <w:szCs w:val="26"/>
        </w:rPr>
        <w:t xml:space="preserve"> __________________________________ </w:t>
      </w:r>
    </w:p>
    <w:p w:rsidR="00D922F5" w:rsidRPr="00C433C2" w:rsidRDefault="00D922F5" w:rsidP="00D922F5">
      <w:pPr>
        <w:pStyle w:val="0"/>
        <w:ind w:left="1440"/>
        <w:rPr>
          <w:rFonts w:ascii="Times New Roman" w:hAnsi="Times New Roman"/>
          <w:b/>
          <w:sz w:val="26"/>
          <w:szCs w:val="26"/>
        </w:rPr>
      </w:pPr>
      <w:r w:rsidRPr="00C433C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(Ф.И.О.)</w:t>
      </w:r>
    </w:p>
    <w:p w:rsidR="00D922F5" w:rsidRPr="00C433C2" w:rsidRDefault="00D922F5" w:rsidP="00D922F5">
      <w:pPr>
        <w:pStyle w:val="0"/>
        <w:tabs>
          <w:tab w:val="left" w:pos="1980"/>
          <w:tab w:val="center" w:pos="5397"/>
        </w:tabs>
        <w:spacing w:line="360" w:lineRule="auto"/>
        <w:ind w:left="1440"/>
        <w:jc w:val="left"/>
        <w:rPr>
          <w:rFonts w:ascii="Times New Roman" w:hAnsi="Times New Roman"/>
          <w:b/>
          <w:sz w:val="26"/>
          <w:szCs w:val="26"/>
        </w:rPr>
      </w:pPr>
      <w:r w:rsidRPr="00C433C2">
        <w:rPr>
          <w:rFonts w:ascii="Times New Roman" w:hAnsi="Times New Roman"/>
          <w:b/>
          <w:sz w:val="26"/>
          <w:szCs w:val="26"/>
        </w:rPr>
        <w:tab/>
        <w:t xml:space="preserve">              </w:t>
      </w:r>
    </w:p>
    <w:p w:rsidR="00D922F5" w:rsidRPr="00C433C2" w:rsidRDefault="00D922F5" w:rsidP="00D922F5">
      <w:pPr>
        <w:spacing w:line="360" w:lineRule="auto"/>
        <w:rPr>
          <w:b/>
          <w:sz w:val="26"/>
          <w:szCs w:val="26"/>
        </w:rPr>
      </w:pPr>
      <w:r w:rsidRPr="00C433C2">
        <w:rPr>
          <w:b/>
          <w:sz w:val="26"/>
          <w:szCs w:val="26"/>
        </w:rPr>
        <w:t xml:space="preserve">Заявки на </w:t>
      </w:r>
      <w:r w:rsidR="006E4D12">
        <w:rPr>
          <w:b/>
          <w:sz w:val="26"/>
          <w:szCs w:val="26"/>
        </w:rPr>
        <w:t xml:space="preserve">участие </w:t>
      </w:r>
      <w:proofErr w:type="gramStart"/>
      <w:r w:rsidRPr="00C433C2">
        <w:rPr>
          <w:b/>
          <w:sz w:val="26"/>
          <w:szCs w:val="26"/>
        </w:rPr>
        <w:t>принимаются  по</w:t>
      </w:r>
      <w:proofErr w:type="gramEnd"/>
      <w:r w:rsidRPr="00C433C2">
        <w:rPr>
          <w:b/>
          <w:sz w:val="26"/>
          <w:szCs w:val="26"/>
        </w:rPr>
        <w:t xml:space="preserve"> адресу: г. Тирасполь, ул. Ленина 48, Торгово-промышленная Палата ПМР, 5 этаж,  6 кабинет</w:t>
      </w:r>
    </w:p>
    <w:p w:rsidR="00D922F5" w:rsidRPr="008401BD" w:rsidRDefault="00D922F5" w:rsidP="00D922F5">
      <w:pPr>
        <w:rPr>
          <w:b/>
          <w:sz w:val="28"/>
          <w:szCs w:val="28"/>
        </w:rPr>
      </w:pPr>
      <w:r w:rsidRPr="00C433C2">
        <w:rPr>
          <w:b/>
          <w:sz w:val="26"/>
          <w:szCs w:val="26"/>
        </w:rPr>
        <w:t xml:space="preserve">Тел. (533) 5-39-48,  факс (533) 9-42-03,  </w:t>
      </w:r>
      <w:r w:rsidRPr="00C433C2">
        <w:rPr>
          <w:b/>
          <w:sz w:val="26"/>
          <w:szCs w:val="26"/>
          <w:lang w:val="en-US"/>
        </w:rPr>
        <w:t>e</w:t>
      </w:r>
      <w:r w:rsidRPr="00C433C2">
        <w:rPr>
          <w:b/>
          <w:sz w:val="26"/>
          <w:szCs w:val="26"/>
        </w:rPr>
        <w:t>-</w:t>
      </w:r>
      <w:r w:rsidRPr="00C433C2">
        <w:rPr>
          <w:b/>
          <w:sz w:val="26"/>
          <w:szCs w:val="26"/>
          <w:lang w:val="en-US"/>
        </w:rPr>
        <w:t>mail</w:t>
      </w:r>
      <w:r w:rsidRPr="00C433C2">
        <w:rPr>
          <w:b/>
          <w:sz w:val="26"/>
          <w:szCs w:val="26"/>
        </w:rPr>
        <w:t xml:space="preserve">: </w:t>
      </w:r>
      <w:hyperlink r:id="rId12" w:history="1">
        <w:r w:rsidR="00CC23AA" w:rsidRPr="00CC23AA">
          <w:rPr>
            <w:rStyle w:val="a7"/>
            <w:b/>
            <w:sz w:val="26"/>
            <w:szCs w:val="26"/>
            <w:lang w:val="en-US"/>
          </w:rPr>
          <w:t>member</w:t>
        </w:r>
        <w:r w:rsidR="00CC23AA" w:rsidRPr="008401BD">
          <w:rPr>
            <w:rStyle w:val="a7"/>
            <w:b/>
          </w:rPr>
          <w:t>.</w:t>
        </w:r>
        <w:r w:rsidR="00CC23AA" w:rsidRPr="00CC23AA">
          <w:rPr>
            <w:rStyle w:val="a7"/>
            <w:b/>
            <w:sz w:val="28"/>
            <w:szCs w:val="28"/>
            <w:lang w:val="en-US"/>
          </w:rPr>
          <w:t>dnestr</w:t>
        </w:r>
        <w:r w:rsidR="00CC23AA" w:rsidRPr="008401BD">
          <w:rPr>
            <w:rStyle w:val="a7"/>
            <w:b/>
            <w:sz w:val="28"/>
            <w:szCs w:val="28"/>
          </w:rPr>
          <w:t>.</w:t>
        </w:r>
        <w:r w:rsidR="00CC23AA" w:rsidRPr="00CC23AA">
          <w:rPr>
            <w:rStyle w:val="a7"/>
            <w:b/>
            <w:sz w:val="28"/>
            <w:szCs w:val="28"/>
            <w:lang w:val="en-US"/>
          </w:rPr>
          <w:t>tpp</w:t>
        </w:r>
        <w:r w:rsidR="00CC23AA" w:rsidRPr="008401BD">
          <w:rPr>
            <w:rStyle w:val="a7"/>
            <w:b/>
            <w:sz w:val="28"/>
            <w:szCs w:val="28"/>
          </w:rPr>
          <w:t>@</w:t>
        </w:r>
        <w:r w:rsidR="00CC23AA" w:rsidRPr="00CC23AA">
          <w:rPr>
            <w:rStyle w:val="a7"/>
            <w:b/>
            <w:sz w:val="28"/>
            <w:szCs w:val="28"/>
            <w:lang w:val="en-US"/>
          </w:rPr>
          <w:t>gmail</w:t>
        </w:r>
        <w:r w:rsidR="00CC23AA" w:rsidRPr="008401BD">
          <w:rPr>
            <w:rStyle w:val="a7"/>
            <w:b/>
            <w:sz w:val="28"/>
            <w:szCs w:val="28"/>
          </w:rPr>
          <w:t>.</w:t>
        </w:r>
        <w:r w:rsidR="00CC23AA" w:rsidRPr="00CC23AA">
          <w:rPr>
            <w:rStyle w:val="a7"/>
            <w:b/>
            <w:sz w:val="28"/>
            <w:szCs w:val="28"/>
            <w:lang w:val="en-US"/>
          </w:rPr>
          <w:t>com</w:t>
        </w:r>
      </w:hyperlink>
    </w:p>
    <w:p w:rsidR="00CC23AA" w:rsidRPr="008401BD" w:rsidRDefault="00CC23AA" w:rsidP="00D922F5">
      <w:pPr>
        <w:rPr>
          <w:b/>
          <w:sz w:val="26"/>
          <w:szCs w:val="26"/>
        </w:rPr>
      </w:pPr>
    </w:p>
    <w:p w:rsidR="00D922F5" w:rsidRPr="00D922F5" w:rsidRDefault="00D922F5" w:rsidP="00D922F5">
      <w:pPr>
        <w:rPr>
          <w:b/>
          <w:sz w:val="26"/>
          <w:szCs w:val="26"/>
        </w:rPr>
      </w:pPr>
    </w:p>
    <w:p w:rsidR="001860BF" w:rsidRDefault="001860BF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  <w:sectPr w:rsidR="001860BF" w:rsidSect="00B747E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922F5" w:rsidRPr="005E2573" w:rsidRDefault="00D922F5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4"/>
          <w:szCs w:val="24"/>
        </w:rPr>
      </w:pPr>
      <w:r w:rsidRPr="005E2573">
        <w:rPr>
          <w:i/>
          <w:sz w:val="24"/>
          <w:szCs w:val="24"/>
        </w:rPr>
        <w:lastRenderedPageBreak/>
        <w:t xml:space="preserve">Приложение № 2 </w:t>
      </w:r>
    </w:p>
    <w:p w:rsidR="00D922F5" w:rsidRPr="005E2573" w:rsidRDefault="00D922F5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4"/>
          <w:szCs w:val="24"/>
        </w:rPr>
      </w:pPr>
      <w:r w:rsidRPr="005E2573">
        <w:rPr>
          <w:i/>
          <w:sz w:val="24"/>
          <w:szCs w:val="24"/>
        </w:rPr>
        <w:t xml:space="preserve">к Положению </w:t>
      </w:r>
    </w:p>
    <w:p w:rsidR="00D922F5" w:rsidRPr="005E2573" w:rsidRDefault="00D922F5" w:rsidP="00D922F5">
      <w:pPr>
        <w:tabs>
          <w:tab w:val="left" w:pos="525"/>
          <w:tab w:val="right" w:pos="9355"/>
        </w:tabs>
        <w:ind w:left="891" w:firstLine="525"/>
        <w:jc w:val="right"/>
        <w:rPr>
          <w:i/>
          <w:sz w:val="24"/>
          <w:szCs w:val="24"/>
        </w:rPr>
      </w:pPr>
      <w:r w:rsidRPr="005E2573">
        <w:rPr>
          <w:i/>
          <w:sz w:val="24"/>
          <w:szCs w:val="24"/>
        </w:rPr>
        <w:t>«</w:t>
      </w:r>
      <w:r w:rsidR="00CC23AA" w:rsidRPr="005E2573">
        <w:rPr>
          <w:i/>
          <w:sz w:val="24"/>
          <w:szCs w:val="24"/>
        </w:rPr>
        <w:t xml:space="preserve">Лидер </w:t>
      </w:r>
      <w:r w:rsidR="00174573">
        <w:rPr>
          <w:i/>
          <w:sz w:val="24"/>
          <w:szCs w:val="24"/>
        </w:rPr>
        <w:t>продаж потребительских товаров на внутреннем рынке</w:t>
      </w:r>
      <w:r w:rsidRPr="005E2573">
        <w:rPr>
          <w:i/>
          <w:sz w:val="24"/>
          <w:szCs w:val="24"/>
        </w:rPr>
        <w:t>»</w:t>
      </w:r>
    </w:p>
    <w:p w:rsidR="00D922F5" w:rsidRPr="00D90285" w:rsidRDefault="00D922F5" w:rsidP="00D922F5">
      <w:pPr>
        <w:jc w:val="center"/>
        <w:rPr>
          <w:b/>
          <w:sz w:val="26"/>
          <w:szCs w:val="26"/>
        </w:rPr>
      </w:pPr>
      <w:r w:rsidRPr="00D90285">
        <w:rPr>
          <w:b/>
          <w:sz w:val="26"/>
          <w:szCs w:val="26"/>
        </w:rPr>
        <w:t>АНКЕТА</w:t>
      </w:r>
    </w:p>
    <w:p w:rsidR="00D922F5" w:rsidRPr="00174573" w:rsidRDefault="00D922F5" w:rsidP="008401BD">
      <w:pPr>
        <w:tabs>
          <w:tab w:val="left" w:pos="525"/>
          <w:tab w:val="right" w:pos="9355"/>
        </w:tabs>
        <w:ind w:left="891" w:firstLine="525"/>
        <w:jc w:val="center"/>
        <w:rPr>
          <w:sz w:val="26"/>
          <w:szCs w:val="26"/>
        </w:rPr>
      </w:pPr>
      <w:r w:rsidRPr="00D90285">
        <w:rPr>
          <w:b/>
          <w:sz w:val="26"/>
          <w:szCs w:val="26"/>
        </w:rPr>
        <w:t xml:space="preserve">Участника </w:t>
      </w:r>
      <w:r w:rsidR="006E4D12">
        <w:rPr>
          <w:b/>
          <w:sz w:val="26"/>
          <w:szCs w:val="26"/>
        </w:rPr>
        <w:t>номинации</w:t>
      </w:r>
      <w:r w:rsidRPr="00D90285">
        <w:rPr>
          <w:b/>
          <w:sz w:val="26"/>
          <w:szCs w:val="26"/>
        </w:rPr>
        <w:t xml:space="preserve"> </w:t>
      </w:r>
      <w:r w:rsidRPr="00CC23AA">
        <w:rPr>
          <w:b/>
          <w:sz w:val="26"/>
          <w:szCs w:val="26"/>
        </w:rPr>
        <w:t>«</w:t>
      </w:r>
      <w:r w:rsidR="00174573" w:rsidRPr="00B6502D">
        <w:rPr>
          <w:b/>
          <w:sz w:val="26"/>
          <w:szCs w:val="26"/>
        </w:rPr>
        <w:t>Лидер продаж потребительских товаров на внутреннем рынке»</w:t>
      </w:r>
    </w:p>
    <w:p w:rsidR="00D922F5" w:rsidRDefault="00D922F5" w:rsidP="00D922F5">
      <w:pPr>
        <w:pBdr>
          <w:bottom w:val="single" w:sz="12" w:space="1" w:color="auto"/>
        </w:pBdr>
        <w:jc w:val="center"/>
      </w:pPr>
    </w:p>
    <w:p w:rsidR="00D922F5" w:rsidRPr="005E2573" w:rsidRDefault="00D922F5" w:rsidP="00D922F5">
      <w:pPr>
        <w:jc w:val="center"/>
        <w:rPr>
          <w:sz w:val="16"/>
          <w:szCs w:val="16"/>
        </w:rPr>
      </w:pPr>
      <w:r w:rsidRPr="005E2573">
        <w:rPr>
          <w:sz w:val="16"/>
          <w:szCs w:val="16"/>
        </w:rPr>
        <w:t>(полное наименование предприятия)</w:t>
      </w:r>
    </w:p>
    <w:p w:rsidR="00D922F5" w:rsidRPr="005E2573" w:rsidRDefault="001860BF" w:rsidP="00D922F5">
      <w:pPr>
        <w:jc w:val="center"/>
        <w:rPr>
          <w:sz w:val="16"/>
          <w:szCs w:val="16"/>
        </w:rPr>
      </w:pPr>
      <w:r w:rsidRPr="005E2573">
        <w:rPr>
          <w:sz w:val="16"/>
          <w:szCs w:val="16"/>
        </w:rPr>
        <w:t>____________________________________________________________</w:t>
      </w:r>
      <w:r w:rsidR="00D922F5" w:rsidRPr="005E2573">
        <w:rPr>
          <w:sz w:val="16"/>
          <w:szCs w:val="16"/>
        </w:rPr>
        <w:t>______________________________________________________________________</w:t>
      </w:r>
    </w:p>
    <w:p w:rsidR="00D922F5" w:rsidRPr="005E2573" w:rsidRDefault="00D922F5" w:rsidP="00D922F5">
      <w:pPr>
        <w:jc w:val="both"/>
        <w:rPr>
          <w:sz w:val="16"/>
          <w:szCs w:val="16"/>
        </w:rPr>
      </w:pPr>
      <w:r w:rsidRPr="005E2573">
        <w:rPr>
          <w:sz w:val="16"/>
          <w:szCs w:val="16"/>
        </w:rPr>
        <w:t xml:space="preserve">                                                           (Фамилия, Имя, Отчество руководителя)</w:t>
      </w:r>
    </w:p>
    <w:p w:rsidR="00CC23AA" w:rsidRPr="005E2573" w:rsidRDefault="00CC23AA" w:rsidP="00D922F5">
      <w:pPr>
        <w:jc w:val="both"/>
        <w:rPr>
          <w:sz w:val="16"/>
          <w:szCs w:val="16"/>
        </w:rPr>
      </w:pPr>
    </w:p>
    <w:p w:rsidR="00CC23AA" w:rsidRPr="005E2573" w:rsidRDefault="00CC23AA" w:rsidP="00CC23AA">
      <w:pPr>
        <w:jc w:val="both"/>
        <w:rPr>
          <w:b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5783"/>
        <w:gridCol w:w="5842"/>
        <w:gridCol w:w="1424"/>
        <w:gridCol w:w="71"/>
        <w:gridCol w:w="1492"/>
      </w:tblGrid>
      <w:tr w:rsidR="008118E4" w:rsidRPr="005E2573" w:rsidTr="008401BD">
        <w:trPr>
          <w:trHeight w:val="317"/>
        </w:trPr>
        <w:tc>
          <w:tcPr>
            <w:tcW w:w="26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118E4" w:rsidRPr="005E2573" w:rsidRDefault="008118E4" w:rsidP="00CC23AA">
            <w:pPr>
              <w:jc w:val="center"/>
              <w:rPr>
                <w:b/>
                <w:sz w:val="16"/>
                <w:szCs w:val="16"/>
              </w:rPr>
            </w:pPr>
            <w:r w:rsidRPr="005E257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87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118E4" w:rsidRPr="005E2573" w:rsidRDefault="008118E4" w:rsidP="00CC23AA">
            <w:pPr>
              <w:jc w:val="center"/>
              <w:rPr>
                <w:b/>
                <w:sz w:val="18"/>
                <w:szCs w:val="18"/>
              </w:rPr>
            </w:pPr>
            <w:r w:rsidRPr="005E2573">
              <w:rPr>
                <w:b/>
                <w:sz w:val="18"/>
                <w:szCs w:val="18"/>
              </w:rPr>
              <w:t>Предоставляемая информация</w:t>
            </w:r>
          </w:p>
        </w:tc>
        <w:tc>
          <w:tcPr>
            <w:tcW w:w="189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118E4" w:rsidRPr="005E2573" w:rsidRDefault="008118E4" w:rsidP="00CC23AA">
            <w:pPr>
              <w:jc w:val="center"/>
              <w:rPr>
                <w:b/>
                <w:sz w:val="18"/>
                <w:szCs w:val="18"/>
              </w:rPr>
            </w:pPr>
            <w:r w:rsidRPr="005E2573">
              <w:rPr>
                <w:b/>
                <w:sz w:val="18"/>
                <w:szCs w:val="18"/>
              </w:rPr>
              <w:t>Комментарии к заполнению</w:t>
            </w:r>
          </w:p>
        </w:tc>
        <w:tc>
          <w:tcPr>
            <w:tcW w:w="969" w:type="pct"/>
            <w:gridSpan w:val="3"/>
            <w:tcMar>
              <w:left w:w="28" w:type="dxa"/>
              <w:right w:w="28" w:type="dxa"/>
            </w:tcMar>
            <w:vAlign w:val="center"/>
          </w:tcPr>
          <w:p w:rsidR="008118E4" w:rsidRPr="005E2573" w:rsidRDefault="008118E4" w:rsidP="00CC23AA">
            <w:pPr>
              <w:tabs>
                <w:tab w:val="left" w:pos="2280"/>
              </w:tabs>
              <w:ind w:left="1200" w:hanging="1200"/>
              <w:jc w:val="center"/>
              <w:rPr>
                <w:b/>
                <w:sz w:val="18"/>
                <w:szCs w:val="18"/>
              </w:rPr>
            </w:pPr>
            <w:r w:rsidRPr="005E2573">
              <w:rPr>
                <w:b/>
                <w:sz w:val="18"/>
                <w:szCs w:val="18"/>
              </w:rPr>
              <w:t>Показатели</w:t>
            </w:r>
          </w:p>
        </w:tc>
      </w:tr>
      <w:tr w:rsidR="00DE4EF8" w:rsidRPr="005E2573" w:rsidTr="00DE4EF8">
        <w:trPr>
          <w:trHeight w:val="153"/>
        </w:trPr>
        <w:tc>
          <w:tcPr>
            <w:tcW w:w="260" w:type="pct"/>
            <w:vMerge/>
            <w:tcMar>
              <w:left w:w="28" w:type="dxa"/>
              <w:right w:w="28" w:type="dxa"/>
            </w:tcMar>
            <w:vAlign w:val="center"/>
          </w:tcPr>
          <w:p w:rsidR="00DE4EF8" w:rsidRPr="005E2573" w:rsidRDefault="00DE4EF8" w:rsidP="00CC23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6" w:type="pct"/>
            <w:vMerge/>
            <w:tcMar>
              <w:left w:w="28" w:type="dxa"/>
              <w:right w:w="28" w:type="dxa"/>
            </w:tcMar>
            <w:vAlign w:val="center"/>
          </w:tcPr>
          <w:p w:rsidR="00DE4EF8" w:rsidRPr="005E2573" w:rsidRDefault="00DE4EF8" w:rsidP="00CC23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5" w:type="pct"/>
            <w:vMerge/>
            <w:tcMar>
              <w:left w:w="28" w:type="dxa"/>
              <w:right w:w="28" w:type="dxa"/>
            </w:tcMar>
            <w:vAlign w:val="center"/>
          </w:tcPr>
          <w:p w:rsidR="00DE4EF8" w:rsidRPr="005E2573" w:rsidRDefault="00DE4EF8" w:rsidP="00CC23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EF8" w:rsidRPr="005E2573" w:rsidRDefault="00DE4EF8" w:rsidP="00CC23AA">
            <w:pPr>
              <w:tabs>
                <w:tab w:val="left" w:pos="2280"/>
              </w:tabs>
              <w:ind w:left="1200" w:hanging="1200"/>
              <w:jc w:val="center"/>
              <w:rPr>
                <w:b/>
                <w:sz w:val="16"/>
                <w:szCs w:val="16"/>
              </w:rPr>
            </w:pPr>
            <w:r w:rsidRPr="005E2573">
              <w:rPr>
                <w:b/>
                <w:sz w:val="16"/>
                <w:szCs w:val="16"/>
              </w:rPr>
              <w:t>2018г.</w:t>
            </w:r>
          </w:p>
          <w:p w:rsidR="00DE4EF8" w:rsidRPr="005E2573" w:rsidRDefault="00DE4EF8" w:rsidP="00CC23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</w:tcPr>
          <w:p w:rsidR="00DE4EF8" w:rsidRPr="005E2573" w:rsidRDefault="00DE4EF8" w:rsidP="00CC23AA">
            <w:pPr>
              <w:tabs>
                <w:tab w:val="left" w:pos="2280"/>
              </w:tabs>
              <w:ind w:left="1200" w:hanging="1200"/>
              <w:jc w:val="center"/>
              <w:rPr>
                <w:b/>
                <w:sz w:val="18"/>
                <w:szCs w:val="18"/>
              </w:rPr>
            </w:pPr>
            <w:r w:rsidRPr="005E2573">
              <w:rPr>
                <w:b/>
                <w:sz w:val="18"/>
                <w:szCs w:val="18"/>
              </w:rPr>
              <w:t>2017г.</w:t>
            </w:r>
          </w:p>
        </w:tc>
      </w:tr>
      <w:tr w:rsidR="008118E4" w:rsidRPr="005E2573" w:rsidTr="008401BD">
        <w:trPr>
          <w:trHeight w:val="443"/>
        </w:trPr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8118E4" w:rsidRPr="005E2573" w:rsidRDefault="008A335E" w:rsidP="00F44166">
            <w:pPr>
              <w:ind w:left="540"/>
              <w:rPr>
                <w:sz w:val="16"/>
                <w:szCs w:val="16"/>
              </w:rPr>
            </w:pPr>
            <w:r w:rsidRPr="005E2573">
              <w:rPr>
                <w:sz w:val="16"/>
                <w:szCs w:val="16"/>
              </w:rPr>
              <w:t>1</w:t>
            </w:r>
          </w:p>
        </w:tc>
        <w:tc>
          <w:tcPr>
            <w:tcW w:w="1876" w:type="pct"/>
            <w:tcMar>
              <w:left w:w="28" w:type="dxa"/>
              <w:right w:w="28" w:type="dxa"/>
            </w:tcMar>
            <w:vAlign w:val="center"/>
          </w:tcPr>
          <w:p w:rsidR="008118E4" w:rsidRPr="00633823" w:rsidRDefault="008118E4" w:rsidP="001860BF">
            <w:pPr>
              <w:jc w:val="both"/>
              <w:rPr>
                <w:sz w:val="18"/>
                <w:szCs w:val="18"/>
              </w:rPr>
            </w:pPr>
            <w:r w:rsidRPr="00633823">
              <w:rPr>
                <w:sz w:val="18"/>
                <w:szCs w:val="18"/>
              </w:rPr>
              <w:t>Копия сертификата соответствия, выданного в системе сертификации ПМР с приложениями:</w:t>
            </w:r>
          </w:p>
          <w:p w:rsidR="008118E4" w:rsidRPr="00633823" w:rsidRDefault="008118E4" w:rsidP="001860BF">
            <w:pPr>
              <w:jc w:val="both"/>
              <w:rPr>
                <w:sz w:val="18"/>
                <w:szCs w:val="18"/>
              </w:rPr>
            </w:pPr>
            <w:r w:rsidRPr="00633823">
              <w:rPr>
                <w:sz w:val="18"/>
                <w:szCs w:val="18"/>
              </w:rPr>
              <w:t>- протоколы испытаний</w:t>
            </w:r>
          </w:p>
          <w:p w:rsidR="008118E4" w:rsidRPr="005E2573" w:rsidRDefault="008118E4" w:rsidP="001860BF">
            <w:pPr>
              <w:rPr>
                <w:sz w:val="18"/>
                <w:szCs w:val="18"/>
              </w:rPr>
            </w:pPr>
            <w:r w:rsidRPr="00633823">
              <w:rPr>
                <w:sz w:val="18"/>
                <w:szCs w:val="18"/>
              </w:rPr>
              <w:t>- качественное удостоверение</w:t>
            </w:r>
          </w:p>
        </w:tc>
        <w:tc>
          <w:tcPr>
            <w:tcW w:w="1895" w:type="pct"/>
            <w:tcMar>
              <w:left w:w="28" w:type="dxa"/>
              <w:right w:w="28" w:type="dxa"/>
            </w:tcMar>
          </w:tcPr>
          <w:p w:rsidR="008118E4" w:rsidRPr="005E2573" w:rsidRDefault="00174573" w:rsidP="00FF2C8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Копия сертификата соответствия.</w:t>
            </w:r>
          </w:p>
        </w:tc>
        <w:tc>
          <w:tcPr>
            <w:tcW w:w="969" w:type="pct"/>
            <w:gridSpan w:val="3"/>
            <w:tcMar>
              <w:left w:w="28" w:type="dxa"/>
              <w:right w:w="28" w:type="dxa"/>
            </w:tcMar>
            <w:vAlign w:val="center"/>
          </w:tcPr>
          <w:p w:rsidR="008118E4" w:rsidRPr="005E2573" w:rsidRDefault="008118E4" w:rsidP="00CC23A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A46D1F" w:rsidRPr="005E2573" w:rsidTr="00A46D1F">
        <w:trPr>
          <w:trHeight w:val="640"/>
        </w:trPr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A46D1F" w:rsidRPr="005E2573" w:rsidRDefault="00A46D1F" w:rsidP="00F44166">
            <w:pPr>
              <w:ind w:left="540"/>
              <w:jc w:val="center"/>
              <w:rPr>
                <w:sz w:val="16"/>
                <w:szCs w:val="16"/>
              </w:rPr>
            </w:pPr>
            <w:r w:rsidRPr="005E2573">
              <w:rPr>
                <w:sz w:val="16"/>
                <w:szCs w:val="16"/>
              </w:rPr>
              <w:t>2</w:t>
            </w:r>
          </w:p>
        </w:tc>
        <w:tc>
          <w:tcPr>
            <w:tcW w:w="1876" w:type="pct"/>
            <w:tcMar>
              <w:left w:w="28" w:type="dxa"/>
              <w:right w:w="28" w:type="dxa"/>
            </w:tcMar>
            <w:vAlign w:val="center"/>
          </w:tcPr>
          <w:p w:rsidR="00A46D1F" w:rsidRPr="00B6502D" w:rsidRDefault="00A46D1F" w:rsidP="00184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продаж потребительских товаров на внутреннем рынке</w:t>
            </w:r>
            <w:r w:rsidRPr="005E2573">
              <w:rPr>
                <w:sz w:val="18"/>
                <w:szCs w:val="18"/>
              </w:rPr>
              <w:t xml:space="preserve"> за 9 </w:t>
            </w:r>
            <w:r w:rsidRPr="00B6502D">
              <w:rPr>
                <w:sz w:val="18"/>
                <w:szCs w:val="18"/>
              </w:rPr>
              <w:t>мес.2018</w:t>
            </w:r>
            <w:r>
              <w:rPr>
                <w:sz w:val="18"/>
                <w:szCs w:val="18"/>
              </w:rPr>
              <w:t>г.</w:t>
            </w:r>
            <w:proofErr w:type="gramStart"/>
            <w:r w:rsidRPr="00B6502D">
              <w:rPr>
                <w:sz w:val="18"/>
                <w:szCs w:val="18"/>
              </w:rPr>
              <w:t>,  тыс.руб.</w:t>
            </w:r>
            <w:proofErr w:type="gramEnd"/>
          </w:p>
          <w:p w:rsidR="00A46D1F" w:rsidRPr="005E2573" w:rsidRDefault="00A46D1F" w:rsidP="00174573">
            <w:pPr>
              <w:rPr>
                <w:sz w:val="18"/>
                <w:szCs w:val="18"/>
              </w:rPr>
            </w:pPr>
            <w:r w:rsidRPr="00B650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5" w:type="pct"/>
            <w:tcMar>
              <w:left w:w="28" w:type="dxa"/>
              <w:right w:w="28" w:type="dxa"/>
            </w:tcMar>
          </w:tcPr>
          <w:p w:rsidR="00A46D1F" w:rsidRPr="005E2573" w:rsidRDefault="00A46D1F" w:rsidP="0017457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Справка.</w:t>
            </w:r>
            <w:r w:rsidRPr="00B6502D">
              <w:rPr>
                <w:sz w:val="18"/>
                <w:szCs w:val="18"/>
              </w:rPr>
              <w:t xml:space="preserve"> </w:t>
            </w:r>
            <w:r w:rsidRPr="00B6502D">
              <w:rPr>
                <w:i/>
                <w:sz w:val="18"/>
                <w:szCs w:val="18"/>
              </w:rPr>
              <w:t>В объем продаж входит: объем продаж потребительских товаров через собственные торговые сети</w:t>
            </w:r>
            <w:r w:rsidR="00942D7C">
              <w:rPr>
                <w:i/>
                <w:sz w:val="18"/>
                <w:szCs w:val="18"/>
              </w:rPr>
              <w:t xml:space="preserve"> (магазины)</w:t>
            </w:r>
            <w:r w:rsidRPr="00B6502D">
              <w:rPr>
                <w:i/>
                <w:sz w:val="18"/>
                <w:szCs w:val="18"/>
              </w:rPr>
              <w:t xml:space="preserve">; объем потребительских товаров, </w:t>
            </w:r>
            <w:r>
              <w:rPr>
                <w:i/>
                <w:sz w:val="18"/>
                <w:szCs w:val="18"/>
              </w:rPr>
              <w:t>реализованных</w:t>
            </w:r>
            <w:r w:rsidRPr="00B6502D">
              <w:rPr>
                <w:i/>
                <w:sz w:val="18"/>
                <w:szCs w:val="18"/>
              </w:rPr>
              <w:t xml:space="preserve"> со складов предприятия ЮЛ, ИП, населению</w:t>
            </w:r>
            <w:r w:rsidR="003F286C">
              <w:rPr>
                <w:i/>
                <w:sz w:val="18"/>
                <w:szCs w:val="18"/>
              </w:rPr>
              <w:t xml:space="preserve"> для реализации на территории республики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69" w:type="pct"/>
            <w:gridSpan w:val="3"/>
            <w:tcMar>
              <w:left w:w="28" w:type="dxa"/>
              <w:right w:w="28" w:type="dxa"/>
            </w:tcMar>
            <w:vAlign w:val="center"/>
          </w:tcPr>
          <w:p w:rsidR="00A46D1F" w:rsidRPr="005E2573" w:rsidRDefault="00A46D1F" w:rsidP="00CC23A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E4EF8" w:rsidRPr="005E2573" w:rsidTr="00DE4EF8">
        <w:trPr>
          <w:trHeight w:val="433"/>
        </w:trPr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DE4EF8" w:rsidRPr="005E2573" w:rsidRDefault="00DE4EF8" w:rsidP="00F44166">
            <w:pPr>
              <w:ind w:left="540"/>
              <w:jc w:val="center"/>
              <w:rPr>
                <w:sz w:val="16"/>
                <w:szCs w:val="16"/>
              </w:rPr>
            </w:pPr>
            <w:r w:rsidRPr="005E2573">
              <w:rPr>
                <w:sz w:val="16"/>
                <w:szCs w:val="16"/>
              </w:rPr>
              <w:t>3</w:t>
            </w:r>
          </w:p>
        </w:tc>
        <w:tc>
          <w:tcPr>
            <w:tcW w:w="1876" w:type="pct"/>
            <w:tcMar>
              <w:left w:w="28" w:type="dxa"/>
              <w:right w:w="28" w:type="dxa"/>
            </w:tcMar>
            <w:vAlign w:val="center"/>
          </w:tcPr>
          <w:p w:rsidR="00DE4EF8" w:rsidRPr="005E2573" w:rsidRDefault="00DE4EF8" w:rsidP="008118E4">
            <w:pPr>
              <w:rPr>
                <w:sz w:val="18"/>
                <w:szCs w:val="18"/>
              </w:rPr>
            </w:pPr>
            <w:r w:rsidRPr="005E2573">
              <w:rPr>
                <w:sz w:val="18"/>
                <w:szCs w:val="18"/>
              </w:rPr>
              <w:t>Ассортимент выпускаемой продукции на внутренний рынок, ед.</w:t>
            </w:r>
          </w:p>
        </w:tc>
        <w:tc>
          <w:tcPr>
            <w:tcW w:w="1895" w:type="pct"/>
            <w:tcMar>
              <w:left w:w="28" w:type="dxa"/>
              <w:right w:w="28" w:type="dxa"/>
            </w:tcMar>
          </w:tcPr>
          <w:p w:rsidR="00DE4EF8" w:rsidRPr="005E2573" w:rsidRDefault="00DE4EF8" w:rsidP="00174573">
            <w:pPr>
              <w:jc w:val="center"/>
              <w:rPr>
                <w:i/>
                <w:sz w:val="18"/>
                <w:szCs w:val="18"/>
              </w:rPr>
            </w:pPr>
            <w:r w:rsidRPr="005E2573">
              <w:rPr>
                <w:i/>
                <w:sz w:val="18"/>
                <w:szCs w:val="18"/>
              </w:rPr>
              <w:t xml:space="preserve">Прилагается информационная справка об ассортименте выпускаемой продукции </w:t>
            </w:r>
            <w:r w:rsidR="00FF2C8F">
              <w:rPr>
                <w:i/>
                <w:sz w:val="18"/>
                <w:szCs w:val="18"/>
              </w:rPr>
              <w:t>в разрезе наименований, артикулов, моделей и т.д.</w:t>
            </w:r>
            <w:r w:rsidR="003F286C">
              <w:rPr>
                <w:i/>
                <w:sz w:val="18"/>
                <w:szCs w:val="18"/>
              </w:rPr>
              <w:t xml:space="preserve"> применительно к специфике продукции</w:t>
            </w:r>
          </w:p>
        </w:tc>
        <w:tc>
          <w:tcPr>
            <w:tcW w:w="969" w:type="pct"/>
            <w:gridSpan w:val="3"/>
            <w:tcMar>
              <w:left w:w="28" w:type="dxa"/>
              <w:right w:w="28" w:type="dxa"/>
            </w:tcMar>
            <w:vAlign w:val="center"/>
          </w:tcPr>
          <w:p w:rsidR="00DE4EF8" w:rsidRPr="005E2573" w:rsidRDefault="00DE4EF8" w:rsidP="00CC23AA">
            <w:pPr>
              <w:jc w:val="center"/>
              <w:rPr>
                <w:sz w:val="18"/>
                <w:szCs w:val="18"/>
              </w:rPr>
            </w:pPr>
          </w:p>
        </w:tc>
      </w:tr>
      <w:tr w:rsidR="00FF2C8F" w:rsidRPr="005E2573" w:rsidTr="00DE4EF8">
        <w:trPr>
          <w:trHeight w:val="497"/>
        </w:trPr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FF2C8F" w:rsidRPr="005E2573" w:rsidRDefault="0076418C" w:rsidP="00F44166">
            <w:pPr>
              <w:ind w:left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6" w:type="pct"/>
            <w:tcMar>
              <w:left w:w="28" w:type="dxa"/>
              <w:right w:w="28" w:type="dxa"/>
            </w:tcMar>
            <w:vAlign w:val="center"/>
          </w:tcPr>
          <w:p w:rsidR="00FF2C8F" w:rsidRPr="005E2573" w:rsidRDefault="00FF2C8F" w:rsidP="00FF2C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реализации продукции предприятия в Приднестровье</w:t>
            </w:r>
          </w:p>
        </w:tc>
        <w:tc>
          <w:tcPr>
            <w:tcW w:w="1895" w:type="pct"/>
            <w:tcMar>
              <w:left w:w="28" w:type="dxa"/>
              <w:right w:w="28" w:type="dxa"/>
            </w:tcMar>
          </w:tcPr>
          <w:p w:rsidR="00FF2C8F" w:rsidRDefault="00FF2C8F" w:rsidP="006F28BC">
            <w:pPr>
              <w:jc w:val="center"/>
              <w:rPr>
                <w:i/>
                <w:sz w:val="18"/>
                <w:szCs w:val="18"/>
              </w:rPr>
            </w:pPr>
            <w:r w:rsidRPr="005E2573">
              <w:rPr>
                <w:i/>
                <w:sz w:val="18"/>
                <w:szCs w:val="18"/>
              </w:rPr>
              <w:t>Прилагается информационная справка</w:t>
            </w:r>
            <w:r w:rsidR="004C1BE4">
              <w:rPr>
                <w:i/>
                <w:sz w:val="18"/>
                <w:szCs w:val="18"/>
              </w:rPr>
              <w:t xml:space="preserve"> о реализации продукции предприятия через собственные торговые сети и другие торговые предприятия с указанием места нахождения</w:t>
            </w:r>
            <w:r w:rsidR="006F28BC">
              <w:rPr>
                <w:i/>
                <w:sz w:val="18"/>
                <w:szCs w:val="18"/>
              </w:rPr>
              <w:t xml:space="preserve"> (города Тирасполь, Бендеры, 5 районов)</w:t>
            </w:r>
            <w:r w:rsidR="00687F33">
              <w:rPr>
                <w:i/>
                <w:sz w:val="18"/>
                <w:szCs w:val="18"/>
              </w:rPr>
              <w:t>, наименования торговых предприятий</w:t>
            </w:r>
            <w:r w:rsidR="006F28BC">
              <w:rPr>
                <w:i/>
                <w:sz w:val="18"/>
                <w:szCs w:val="18"/>
              </w:rPr>
              <w:t xml:space="preserve"> или</w:t>
            </w:r>
            <w:r w:rsidR="00260665">
              <w:rPr>
                <w:i/>
                <w:sz w:val="18"/>
                <w:szCs w:val="18"/>
              </w:rPr>
              <w:t xml:space="preserve"> ИП</w:t>
            </w:r>
            <w:r w:rsidR="006F28BC">
              <w:rPr>
                <w:i/>
                <w:sz w:val="18"/>
                <w:szCs w:val="18"/>
              </w:rPr>
              <w:t>,</w:t>
            </w:r>
            <w:r w:rsidR="004C1BE4">
              <w:rPr>
                <w:i/>
                <w:sz w:val="18"/>
                <w:szCs w:val="18"/>
              </w:rPr>
              <w:t xml:space="preserve"> количества торговых точек</w:t>
            </w:r>
          </w:p>
          <w:p w:rsidR="00942D7C" w:rsidRDefault="00942D7C" w:rsidP="00BB3A27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Например</w:t>
            </w:r>
            <w:proofErr w:type="gramEnd"/>
            <w:r>
              <w:rPr>
                <w:i/>
                <w:sz w:val="18"/>
                <w:szCs w:val="18"/>
              </w:rPr>
              <w:t>: г.Тирасполь, Торговые сети ООО «Шериф» -5 магазинов;</w:t>
            </w:r>
          </w:p>
          <w:p w:rsidR="00942D7C" w:rsidRDefault="00942D7C" w:rsidP="00BB3A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г.Тирасполь, ИП</w:t>
            </w:r>
            <w:r w:rsidR="001C3BCA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Иванов И.И. – 3 магазина;</w:t>
            </w:r>
          </w:p>
          <w:p w:rsidR="00942D7C" w:rsidRPr="005E2573" w:rsidRDefault="00942D7C" w:rsidP="00BB3A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г.Григориополь, ИП</w:t>
            </w:r>
            <w:r w:rsidR="001C3BCA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Петров И.И. – 2 магазина и т.д.</w:t>
            </w:r>
          </w:p>
        </w:tc>
        <w:tc>
          <w:tcPr>
            <w:tcW w:w="969" w:type="pct"/>
            <w:gridSpan w:val="3"/>
            <w:tcMar>
              <w:left w:w="28" w:type="dxa"/>
              <w:right w:w="28" w:type="dxa"/>
            </w:tcMar>
            <w:vAlign w:val="center"/>
          </w:tcPr>
          <w:p w:rsidR="00FF2C8F" w:rsidRPr="005E2573" w:rsidRDefault="00FF2C8F" w:rsidP="00CC23AA">
            <w:pPr>
              <w:jc w:val="center"/>
              <w:rPr>
                <w:sz w:val="18"/>
                <w:szCs w:val="18"/>
              </w:rPr>
            </w:pPr>
          </w:p>
        </w:tc>
      </w:tr>
      <w:tr w:rsidR="00DE4EF8" w:rsidRPr="005E2573" w:rsidTr="00DE4EF8">
        <w:trPr>
          <w:trHeight w:val="497"/>
        </w:trPr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DE4EF8" w:rsidRPr="005E2573" w:rsidRDefault="0076418C" w:rsidP="00F44166">
            <w:pPr>
              <w:ind w:left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76" w:type="pct"/>
            <w:tcMar>
              <w:left w:w="28" w:type="dxa"/>
              <w:right w:w="28" w:type="dxa"/>
            </w:tcMar>
            <w:vAlign w:val="center"/>
          </w:tcPr>
          <w:p w:rsidR="00DE4EF8" w:rsidRPr="005E2573" w:rsidRDefault="00DE4EF8" w:rsidP="00FF2C8F">
            <w:pPr>
              <w:rPr>
                <w:sz w:val="18"/>
                <w:szCs w:val="18"/>
              </w:rPr>
            </w:pPr>
            <w:r w:rsidRPr="005E2573">
              <w:rPr>
                <w:sz w:val="18"/>
                <w:szCs w:val="18"/>
              </w:rPr>
              <w:t xml:space="preserve">Наличие собственных торговых </w:t>
            </w:r>
            <w:r w:rsidR="00FF2C8F">
              <w:rPr>
                <w:sz w:val="18"/>
                <w:szCs w:val="18"/>
              </w:rPr>
              <w:t xml:space="preserve">площадей </w:t>
            </w:r>
            <w:r>
              <w:rPr>
                <w:sz w:val="18"/>
                <w:szCs w:val="18"/>
              </w:rPr>
              <w:t>на 1.10.2018г.</w:t>
            </w:r>
            <w:r w:rsidRPr="005E2573">
              <w:rPr>
                <w:sz w:val="18"/>
                <w:szCs w:val="18"/>
              </w:rPr>
              <w:t xml:space="preserve">, </w:t>
            </w:r>
            <w:r w:rsidR="00FF2C8F">
              <w:rPr>
                <w:sz w:val="18"/>
                <w:szCs w:val="18"/>
              </w:rPr>
              <w:t>м2</w:t>
            </w:r>
          </w:p>
        </w:tc>
        <w:tc>
          <w:tcPr>
            <w:tcW w:w="1895" w:type="pct"/>
            <w:tcMar>
              <w:left w:w="28" w:type="dxa"/>
              <w:right w:w="28" w:type="dxa"/>
            </w:tcMar>
          </w:tcPr>
          <w:p w:rsidR="00DE4EF8" w:rsidRPr="005E2573" w:rsidRDefault="00DE4EF8" w:rsidP="00260665">
            <w:pPr>
              <w:jc w:val="center"/>
              <w:rPr>
                <w:i/>
                <w:sz w:val="18"/>
                <w:szCs w:val="18"/>
              </w:rPr>
            </w:pPr>
            <w:r w:rsidRPr="005E2573">
              <w:rPr>
                <w:i/>
                <w:sz w:val="18"/>
                <w:szCs w:val="18"/>
              </w:rPr>
              <w:t>Прилагается информационная справка о наличии</w:t>
            </w:r>
            <w:r w:rsidR="00174573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174573">
              <w:rPr>
                <w:i/>
                <w:sz w:val="18"/>
                <w:szCs w:val="18"/>
              </w:rPr>
              <w:t xml:space="preserve">собственных </w:t>
            </w:r>
            <w:r w:rsidRPr="005E2573">
              <w:rPr>
                <w:i/>
                <w:sz w:val="18"/>
                <w:szCs w:val="18"/>
              </w:rPr>
              <w:t xml:space="preserve"> </w:t>
            </w:r>
            <w:r w:rsidR="00942D7C">
              <w:rPr>
                <w:i/>
                <w:sz w:val="18"/>
                <w:szCs w:val="18"/>
              </w:rPr>
              <w:t>торговых</w:t>
            </w:r>
            <w:proofErr w:type="gramEnd"/>
            <w:r w:rsidR="00942D7C">
              <w:rPr>
                <w:i/>
                <w:sz w:val="18"/>
                <w:szCs w:val="18"/>
              </w:rPr>
              <w:t xml:space="preserve"> </w:t>
            </w:r>
            <w:r w:rsidR="00260665">
              <w:rPr>
                <w:i/>
                <w:sz w:val="18"/>
                <w:szCs w:val="18"/>
              </w:rPr>
              <w:t>площадей</w:t>
            </w:r>
            <w:r w:rsidR="00FF2C8F">
              <w:rPr>
                <w:i/>
                <w:sz w:val="18"/>
                <w:szCs w:val="18"/>
              </w:rPr>
              <w:t xml:space="preserve"> </w:t>
            </w:r>
            <w:r w:rsidR="00FF2C8F" w:rsidRPr="00BB3A27">
              <w:rPr>
                <w:b/>
                <w:i/>
                <w:sz w:val="18"/>
                <w:szCs w:val="18"/>
              </w:rPr>
              <w:t>м2</w:t>
            </w:r>
            <w:r w:rsidR="00687F33">
              <w:rPr>
                <w:i/>
                <w:sz w:val="18"/>
                <w:szCs w:val="18"/>
              </w:rPr>
              <w:t xml:space="preserve">, согласно места расположения в городах </w:t>
            </w:r>
            <w:r w:rsidR="00FF2C8F">
              <w:rPr>
                <w:i/>
                <w:sz w:val="18"/>
                <w:szCs w:val="18"/>
              </w:rPr>
              <w:t>Тирасполь, Бендеры и район</w:t>
            </w:r>
            <w:r w:rsidR="00687F33">
              <w:rPr>
                <w:i/>
                <w:sz w:val="18"/>
                <w:szCs w:val="18"/>
              </w:rPr>
              <w:t>ах</w:t>
            </w:r>
            <w:r w:rsidR="00FF2C8F">
              <w:rPr>
                <w:i/>
                <w:sz w:val="18"/>
                <w:szCs w:val="18"/>
              </w:rPr>
              <w:t xml:space="preserve"> республики</w:t>
            </w:r>
          </w:p>
        </w:tc>
        <w:tc>
          <w:tcPr>
            <w:tcW w:w="969" w:type="pct"/>
            <w:gridSpan w:val="3"/>
            <w:tcMar>
              <w:left w:w="28" w:type="dxa"/>
              <w:right w:w="28" w:type="dxa"/>
            </w:tcMar>
            <w:vAlign w:val="center"/>
          </w:tcPr>
          <w:p w:rsidR="00DE4EF8" w:rsidRPr="005E2573" w:rsidRDefault="00DE4EF8" w:rsidP="00CC23AA">
            <w:pPr>
              <w:jc w:val="center"/>
              <w:rPr>
                <w:sz w:val="18"/>
                <w:szCs w:val="18"/>
              </w:rPr>
            </w:pPr>
          </w:p>
        </w:tc>
      </w:tr>
      <w:tr w:rsidR="0076418C" w:rsidRPr="005E2573" w:rsidTr="0076418C">
        <w:trPr>
          <w:trHeight w:val="409"/>
        </w:trPr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76418C" w:rsidRPr="005E2573" w:rsidRDefault="006F28BC" w:rsidP="006F28BC">
            <w:pPr>
              <w:ind w:left="5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6" w:type="pct"/>
            <w:tcMar>
              <w:left w:w="28" w:type="dxa"/>
              <w:right w:w="28" w:type="dxa"/>
            </w:tcMar>
          </w:tcPr>
          <w:p w:rsidR="0076418C" w:rsidRPr="005E2573" w:rsidRDefault="0076418C" w:rsidP="00F44166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предприятия в выставках-ярмарках «Покупай приднестровское» в 2017 и 2018 годах</w:t>
            </w:r>
          </w:p>
        </w:tc>
        <w:tc>
          <w:tcPr>
            <w:tcW w:w="1895" w:type="pct"/>
            <w:tcMar>
              <w:left w:w="28" w:type="dxa"/>
              <w:right w:w="28" w:type="dxa"/>
            </w:tcMar>
          </w:tcPr>
          <w:p w:rsidR="0076418C" w:rsidRPr="005E2573" w:rsidRDefault="0076418C" w:rsidP="00687F3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Прилагается информационная справка с перечнем участия в выставка</w:t>
            </w:r>
            <w:r w:rsidR="00687F33">
              <w:rPr>
                <w:i/>
                <w:sz w:val="18"/>
                <w:szCs w:val="18"/>
              </w:rPr>
              <w:t>х</w:t>
            </w:r>
            <w:r>
              <w:rPr>
                <w:i/>
                <w:sz w:val="18"/>
                <w:szCs w:val="18"/>
              </w:rPr>
              <w:t>-ярмарках «Покупай приднестровское» в 2017 и 2018 годах</w:t>
            </w:r>
          </w:p>
        </w:tc>
        <w:tc>
          <w:tcPr>
            <w:tcW w:w="485" w:type="pct"/>
            <w:gridSpan w:val="2"/>
            <w:tcMar>
              <w:left w:w="28" w:type="dxa"/>
              <w:right w:w="28" w:type="dxa"/>
            </w:tcMar>
            <w:vAlign w:val="center"/>
          </w:tcPr>
          <w:p w:rsidR="0076418C" w:rsidRPr="005E2573" w:rsidRDefault="0076418C" w:rsidP="00CC23A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76418C" w:rsidRPr="005E2573" w:rsidRDefault="0076418C" w:rsidP="00CC23A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76418C" w:rsidRDefault="0076418C" w:rsidP="00CC23AA">
      <w:pPr>
        <w:pStyle w:val="0"/>
        <w:rPr>
          <w:rFonts w:ascii="Times New Roman" w:hAnsi="Times New Roman"/>
          <w:sz w:val="18"/>
          <w:szCs w:val="18"/>
        </w:rPr>
      </w:pPr>
    </w:p>
    <w:p w:rsidR="00CC23AA" w:rsidRPr="005E2573" w:rsidRDefault="00CC23AA" w:rsidP="00CC23AA">
      <w:pPr>
        <w:pStyle w:val="0"/>
        <w:rPr>
          <w:rFonts w:ascii="Times New Roman" w:hAnsi="Times New Roman"/>
          <w:sz w:val="18"/>
          <w:szCs w:val="18"/>
        </w:rPr>
      </w:pPr>
      <w:r w:rsidRPr="005E2573">
        <w:rPr>
          <w:rFonts w:ascii="Times New Roman" w:hAnsi="Times New Roman"/>
          <w:sz w:val="18"/>
          <w:szCs w:val="18"/>
        </w:rPr>
        <w:t xml:space="preserve">Примечание: Участник </w:t>
      </w:r>
      <w:r w:rsidR="00DE4EF8">
        <w:rPr>
          <w:rFonts w:ascii="Times New Roman" w:hAnsi="Times New Roman"/>
          <w:sz w:val="18"/>
          <w:szCs w:val="18"/>
        </w:rPr>
        <w:t>номинации</w:t>
      </w:r>
      <w:r w:rsidRPr="005E2573">
        <w:rPr>
          <w:rFonts w:ascii="Times New Roman" w:hAnsi="Times New Roman"/>
          <w:sz w:val="18"/>
          <w:szCs w:val="18"/>
        </w:rPr>
        <w:t xml:space="preserve"> дополнительно к Анкете может предоставить дополнительную информацию о предприятии.</w:t>
      </w:r>
    </w:p>
    <w:p w:rsidR="00F209A4" w:rsidRPr="005E2573" w:rsidRDefault="00F209A4" w:rsidP="00CC23AA">
      <w:pPr>
        <w:pStyle w:val="0"/>
        <w:ind w:left="709" w:firstLine="1276"/>
        <w:rPr>
          <w:rFonts w:ascii="Times New Roman" w:hAnsi="Times New Roman"/>
          <w:b/>
          <w:sz w:val="16"/>
          <w:szCs w:val="16"/>
        </w:rPr>
      </w:pPr>
    </w:p>
    <w:p w:rsidR="00CC23AA" w:rsidRPr="005E2573" w:rsidRDefault="00CC23AA" w:rsidP="008401BD">
      <w:pPr>
        <w:pStyle w:val="0"/>
        <w:ind w:left="709" w:firstLine="142"/>
        <w:rPr>
          <w:rFonts w:ascii="Times New Roman" w:hAnsi="Times New Roman"/>
          <w:b/>
          <w:sz w:val="16"/>
          <w:szCs w:val="16"/>
        </w:rPr>
      </w:pPr>
      <w:r w:rsidRPr="005E2573">
        <w:rPr>
          <w:rFonts w:ascii="Times New Roman" w:hAnsi="Times New Roman"/>
          <w:b/>
          <w:sz w:val="16"/>
          <w:szCs w:val="16"/>
        </w:rPr>
        <w:t>Руководитель предприятия</w:t>
      </w:r>
    </w:p>
    <w:p w:rsidR="00CC23AA" w:rsidRPr="005E2573" w:rsidRDefault="00CC23AA" w:rsidP="008401BD">
      <w:pPr>
        <w:pStyle w:val="0"/>
        <w:ind w:left="709"/>
        <w:jc w:val="left"/>
        <w:rPr>
          <w:rFonts w:ascii="Times New Roman" w:hAnsi="Times New Roman"/>
          <w:sz w:val="16"/>
          <w:szCs w:val="16"/>
        </w:rPr>
      </w:pPr>
      <w:r w:rsidRPr="005E2573">
        <w:rPr>
          <w:rFonts w:ascii="Times New Roman" w:hAnsi="Times New Roman"/>
          <w:b/>
          <w:sz w:val="16"/>
          <w:szCs w:val="16"/>
        </w:rPr>
        <w:t xml:space="preserve">«___»______________ 2018 г.                        </w:t>
      </w:r>
      <w:r w:rsidRPr="005E2573">
        <w:rPr>
          <w:rFonts w:ascii="Times New Roman" w:hAnsi="Times New Roman"/>
          <w:sz w:val="16"/>
          <w:szCs w:val="16"/>
        </w:rPr>
        <w:t xml:space="preserve"> __________________________                      _____________________________                   М.П.</w:t>
      </w:r>
    </w:p>
    <w:p w:rsidR="00CC23AA" w:rsidRPr="005E2573" w:rsidRDefault="00CC23AA" w:rsidP="00D922F5">
      <w:pPr>
        <w:jc w:val="both"/>
        <w:rPr>
          <w:sz w:val="16"/>
          <w:szCs w:val="16"/>
        </w:rPr>
      </w:pPr>
    </w:p>
    <w:p w:rsidR="00D922F5" w:rsidRPr="005E2573" w:rsidRDefault="00D922F5" w:rsidP="00D922F5">
      <w:pPr>
        <w:jc w:val="both"/>
        <w:rPr>
          <w:sz w:val="16"/>
          <w:szCs w:val="16"/>
        </w:rPr>
      </w:pPr>
      <w:r w:rsidRPr="005E2573">
        <w:rPr>
          <w:sz w:val="16"/>
          <w:szCs w:val="16"/>
        </w:rPr>
        <w:t>__________________________________                    ________________________</w:t>
      </w:r>
    </w:p>
    <w:p w:rsidR="00D922F5" w:rsidRPr="005E2573" w:rsidRDefault="00D922F5" w:rsidP="00D922F5">
      <w:pPr>
        <w:jc w:val="both"/>
        <w:rPr>
          <w:sz w:val="16"/>
          <w:szCs w:val="16"/>
        </w:rPr>
      </w:pPr>
      <w:r w:rsidRPr="005E2573">
        <w:rPr>
          <w:sz w:val="16"/>
          <w:szCs w:val="16"/>
        </w:rPr>
        <w:t xml:space="preserve">          (ФИО, предоставившего </w:t>
      </w:r>
      <w:proofErr w:type="gramStart"/>
      <w:r w:rsidRPr="005E2573">
        <w:rPr>
          <w:sz w:val="16"/>
          <w:szCs w:val="16"/>
        </w:rPr>
        <w:t xml:space="preserve">информацию)   </w:t>
      </w:r>
      <w:proofErr w:type="gramEnd"/>
      <w:r w:rsidRPr="005E2573">
        <w:rPr>
          <w:sz w:val="16"/>
          <w:szCs w:val="16"/>
        </w:rPr>
        <w:t xml:space="preserve">                                                                         (число, подпись)</w:t>
      </w:r>
    </w:p>
    <w:p w:rsidR="00D922F5" w:rsidRPr="005E2573" w:rsidRDefault="00D922F5" w:rsidP="00D922F5">
      <w:pPr>
        <w:jc w:val="both"/>
        <w:rPr>
          <w:sz w:val="16"/>
          <w:szCs w:val="16"/>
        </w:rPr>
      </w:pPr>
    </w:p>
    <w:p w:rsidR="00D922F5" w:rsidRPr="005E2573" w:rsidRDefault="00D922F5" w:rsidP="00D922F5">
      <w:pPr>
        <w:jc w:val="both"/>
        <w:rPr>
          <w:sz w:val="16"/>
          <w:szCs w:val="16"/>
        </w:rPr>
      </w:pPr>
      <w:r w:rsidRPr="005E2573">
        <w:rPr>
          <w:sz w:val="16"/>
          <w:szCs w:val="16"/>
        </w:rPr>
        <w:t>_____________________</w:t>
      </w:r>
    </w:p>
    <w:p w:rsidR="001860BF" w:rsidRPr="005E2573" w:rsidRDefault="00D922F5" w:rsidP="005E2573">
      <w:pPr>
        <w:jc w:val="both"/>
        <w:rPr>
          <w:b/>
          <w:sz w:val="16"/>
          <w:szCs w:val="16"/>
        </w:rPr>
      </w:pPr>
      <w:r w:rsidRPr="005E2573">
        <w:rPr>
          <w:sz w:val="16"/>
          <w:szCs w:val="16"/>
        </w:rPr>
        <w:t xml:space="preserve">              (контактный телефон)</w:t>
      </w:r>
    </w:p>
    <w:sectPr w:rsidR="001860BF" w:rsidRPr="005E2573" w:rsidSect="005E2573">
      <w:pgSz w:w="16838" w:h="11906" w:orient="landscape"/>
      <w:pgMar w:top="426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74B1"/>
    <w:multiLevelType w:val="hybridMultilevel"/>
    <w:tmpl w:val="B2F4E8A2"/>
    <w:lvl w:ilvl="0" w:tplc="45E244AA">
      <w:start w:val="1"/>
      <w:numFmt w:val="decimal"/>
      <w:lvlText w:val="%1."/>
      <w:lvlJc w:val="left"/>
      <w:pPr>
        <w:ind w:left="1488" w:hanging="112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A7610"/>
    <w:multiLevelType w:val="singleLevel"/>
    <w:tmpl w:val="01FEAEDE"/>
    <w:name w:val="Level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F54841"/>
    <w:multiLevelType w:val="multilevel"/>
    <w:tmpl w:val="A35C7A46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6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5A343B60"/>
    <w:multiLevelType w:val="multilevel"/>
    <w:tmpl w:val="A07C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5"/>
        </w:tabs>
        <w:ind w:left="289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55"/>
        </w:tabs>
        <w:ind w:left="32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676B3817"/>
    <w:multiLevelType w:val="multilevel"/>
    <w:tmpl w:val="2DD0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2515B"/>
    <w:multiLevelType w:val="multilevel"/>
    <w:tmpl w:val="A1B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6072B"/>
    <w:multiLevelType w:val="hybridMultilevel"/>
    <w:tmpl w:val="B23E723E"/>
    <w:lvl w:ilvl="0" w:tplc="284AE47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80"/>
    <w:rsid w:val="00015FEA"/>
    <w:rsid w:val="000163FA"/>
    <w:rsid w:val="00050AB0"/>
    <w:rsid w:val="000553FF"/>
    <w:rsid w:val="000A30C0"/>
    <w:rsid w:val="000D0E03"/>
    <w:rsid w:val="000F10F3"/>
    <w:rsid w:val="00114BF9"/>
    <w:rsid w:val="00133686"/>
    <w:rsid w:val="00137E4E"/>
    <w:rsid w:val="0014689B"/>
    <w:rsid w:val="00163CA9"/>
    <w:rsid w:val="00174573"/>
    <w:rsid w:val="0018161B"/>
    <w:rsid w:val="0018466D"/>
    <w:rsid w:val="001860BF"/>
    <w:rsid w:val="001A098C"/>
    <w:rsid w:val="001C053C"/>
    <w:rsid w:val="001C3BCA"/>
    <w:rsid w:val="001F4B71"/>
    <w:rsid w:val="00242C9D"/>
    <w:rsid w:val="00245503"/>
    <w:rsid w:val="00260665"/>
    <w:rsid w:val="00262BEC"/>
    <w:rsid w:val="0026600E"/>
    <w:rsid w:val="00277325"/>
    <w:rsid w:val="002935C3"/>
    <w:rsid w:val="002B2A76"/>
    <w:rsid w:val="002C1631"/>
    <w:rsid w:val="003063AD"/>
    <w:rsid w:val="00310CCE"/>
    <w:rsid w:val="003141D2"/>
    <w:rsid w:val="00350DB0"/>
    <w:rsid w:val="003839DD"/>
    <w:rsid w:val="003A07CA"/>
    <w:rsid w:val="003F286C"/>
    <w:rsid w:val="003F3B57"/>
    <w:rsid w:val="004408DB"/>
    <w:rsid w:val="00445801"/>
    <w:rsid w:val="004479B8"/>
    <w:rsid w:val="004C1BE4"/>
    <w:rsid w:val="004E11A3"/>
    <w:rsid w:val="004E3FDE"/>
    <w:rsid w:val="00514BED"/>
    <w:rsid w:val="00534FF9"/>
    <w:rsid w:val="00574D9D"/>
    <w:rsid w:val="005A3424"/>
    <w:rsid w:val="005C3DAF"/>
    <w:rsid w:val="005C5E8A"/>
    <w:rsid w:val="005C727C"/>
    <w:rsid w:val="005E2573"/>
    <w:rsid w:val="00601E40"/>
    <w:rsid w:val="006117F5"/>
    <w:rsid w:val="00633823"/>
    <w:rsid w:val="0063393E"/>
    <w:rsid w:val="006416FD"/>
    <w:rsid w:val="00651B80"/>
    <w:rsid w:val="006620D3"/>
    <w:rsid w:val="00664F2E"/>
    <w:rsid w:val="00687F33"/>
    <w:rsid w:val="006E1928"/>
    <w:rsid w:val="006E4D12"/>
    <w:rsid w:val="006F28BC"/>
    <w:rsid w:val="0071075D"/>
    <w:rsid w:val="00725DBD"/>
    <w:rsid w:val="00740D29"/>
    <w:rsid w:val="0076418C"/>
    <w:rsid w:val="00794B5D"/>
    <w:rsid w:val="008118E4"/>
    <w:rsid w:val="008401BD"/>
    <w:rsid w:val="0086593B"/>
    <w:rsid w:val="0087544B"/>
    <w:rsid w:val="00894F22"/>
    <w:rsid w:val="008A335E"/>
    <w:rsid w:val="008B0550"/>
    <w:rsid w:val="009024B9"/>
    <w:rsid w:val="00942D7C"/>
    <w:rsid w:val="009440D5"/>
    <w:rsid w:val="009B3BB9"/>
    <w:rsid w:val="009B7C48"/>
    <w:rsid w:val="00A04D16"/>
    <w:rsid w:val="00A23C00"/>
    <w:rsid w:val="00A34A1F"/>
    <w:rsid w:val="00A424B1"/>
    <w:rsid w:val="00A46D1F"/>
    <w:rsid w:val="00AD3929"/>
    <w:rsid w:val="00AF7207"/>
    <w:rsid w:val="00B6502D"/>
    <w:rsid w:val="00B70886"/>
    <w:rsid w:val="00B747EB"/>
    <w:rsid w:val="00BB3A27"/>
    <w:rsid w:val="00BC43E9"/>
    <w:rsid w:val="00C04173"/>
    <w:rsid w:val="00C5191E"/>
    <w:rsid w:val="00C7630A"/>
    <w:rsid w:val="00CC23AA"/>
    <w:rsid w:val="00CD376E"/>
    <w:rsid w:val="00CD7A1D"/>
    <w:rsid w:val="00CE7E46"/>
    <w:rsid w:val="00D10359"/>
    <w:rsid w:val="00D31158"/>
    <w:rsid w:val="00D5164D"/>
    <w:rsid w:val="00D56B4F"/>
    <w:rsid w:val="00D80032"/>
    <w:rsid w:val="00D8530B"/>
    <w:rsid w:val="00D922F5"/>
    <w:rsid w:val="00DC0CB9"/>
    <w:rsid w:val="00DC3D58"/>
    <w:rsid w:val="00DD09A3"/>
    <w:rsid w:val="00DE0E72"/>
    <w:rsid w:val="00DE4EF8"/>
    <w:rsid w:val="00E00A6F"/>
    <w:rsid w:val="00E404B8"/>
    <w:rsid w:val="00F209A4"/>
    <w:rsid w:val="00F22AD9"/>
    <w:rsid w:val="00F36866"/>
    <w:rsid w:val="00F44166"/>
    <w:rsid w:val="00F62C81"/>
    <w:rsid w:val="00F71680"/>
    <w:rsid w:val="00FB784F"/>
    <w:rsid w:val="00FD086D"/>
    <w:rsid w:val="00FE333B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2AAD0DC-6C88-4D74-83CF-A05FAA2D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1B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041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0"/>
    <w:next w:val="a0"/>
    <w:link w:val="60"/>
    <w:qFormat/>
    <w:rsid w:val="00BC43E9"/>
    <w:pPr>
      <w:keepNext/>
      <w:autoSpaceDE/>
      <w:autoSpaceDN/>
      <w:spacing w:line="360" w:lineRule="auto"/>
      <w:jc w:val="both"/>
      <w:outlineLvl w:val="5"/>
    </w:pPr>
    <w:rPr>
      <w:rFonts w:ascii="Tahoma" w:eastAsia="Calibri" w:hAnsi="Tahoma" w:cs="Tahoma"/>
      <w:b/>
      <w:bCs/>
    </w:rPr>
  </w:style>
  <w:style w:type="paragraph" w:styleId="7">
    <w:name w:val="heading 7"/>
    <w:basedOn w:val="a0"/>
    <w:next w:val="a0"/>
    <w:link w:val="70"/>
    <w:qFormat/>
    <w:rsid w:val="00BC43E9"/>
    <w:pPr>
      <w:keepNext/>
      <w:autoSpaceDE/>
      <w:autoSpaceDN/>
      <w:ind w:left="1440" w:hanging="1440"/>
      <w:jc w:val="both"/>
      <w:outlineLvl w:val="6"/>
    </w:pPr>
    <w:rPr>
      <w:rFonts w:eastAsia="Calibr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rsid w:val="00651B80"/>
    <w:pPr>
      <w:numPr>
        <w:numId w:val="1"/>
      </w:numPr>
      <w:autoSpaceDE/>
      <w:autoSpaceDN/>
      <w:spacing w:before="40" w:after="40"/>
      <w:jc w:val="both"/>
    </w:pPr>
    <w:rPr>
      <w:sz w:val="24"/>
      <w:szCs w:val="24"/>
    </w:rPr>
  </w:style>
  <w:style w:type="paragraph" w:customStyle="1" w:styleId="0">
    <w:name w:val="Стиль0"/>
    <w:rsid w:val="00DD09A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Стиль1"/>
    <w:basedOn w:val="a0"/>
    <w:rsid w:val="00DD09A3"/>
    <w:pPr>
      <w:autoSpaceDE/>
      <w:autoSpaceDN/>
      <w:ind w:firstLine="720"/>
      <w:jc w:val="both"/>
    </w:pPr>
    <w:rPr>
      <w:rFonts w:ascii="Arial" w:hAnsi="Arial"/>
      <w:sz w:val="22"/>
    </w:rPr>
  </w:style>
  <w:style w:type="paragraph" w:styleId="21">
    <w:name w:val="Body Text 2"/>
    <w:basedOn w:val="a0"/>
    <w:link w:val="22"/>
    <w:rsid w:val="00DD09A3"/>
    <w:pPr>
      <w:autoSpaceDE/>
      <w:autoSpaceDN/>
      <w:jc w:val="both"/>
    </w:pPr>
    <w:rPr>
      <w:rFonts w:eastAsia="Calibri"/>
    </w:rPr>
  </w:style>
  <w:style w:type="character" w:customStyle="1" w:styleId="22">
    <w:name w:val="Основной текст 2 Знак"/>
    <w:basedOn w:val="a1"/>
    <w:link w:val="21"/>
    <w:rsid w:val="00DD09A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F71680"/>
    <w:pPr>
      <w:ind w:left="720"/>
      <w:contextualSpacing/>
    </w:pPr>
  </w:style>
  <w:style w:type="character" w:customStyle="1" w:styleId="60">
    <w:name w:val="Заголовок 6 Знак"/>
    <w:basedOn w:val="a1"/>
    <w:link w:val="6"/>
    <w:rsid w:val="00BC43E9"/>
    <w:rPr>
      <w:rFonts w:ascii="Tahoma" w:eastAsia="Calibri" w:hAnsi="Tahoma" w:cs="Tahoma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C43E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0"/>
    <w:link w:val="30"/>
    <w:rsid w:val="00BC43E9"/>
    <w:pPr>
      <w:autoSpaceDE/>
      <w:autoSpaceDN/>
      <w:spacing w:after="120"/>
      <w:jc w:val="both"/>
    </w:pPr>
    <w:rPr>
      <w:rFonts w:ascii="Arial" w:hAnsi="Arial"/>
      <w:spacing w:val="-5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BC43E9"/>
    <w:rPr>
      <w:rFonts w:ascii="Arial" w:eastAsia="Times New Roman" w:hAnsi="Arial" w:cs="Times New Roman"/>
      <w:spacing w:val="-5"/>
      <w:sz w:val="16"/>
      <w:szCs w:val="16"/>
    </w:rPr>
  </w:style>
  <w:style w:type="paragraph" w:customStyle="1" w:styleId="a5">
    <w:name w:val="Цитаты"/>
    <w:basedOn w:val="a0"/>
    <w:rsid w:val="00BC43E9"/>
    <w:pPr>
      <w:autoSpaceDE/>
      <w:autoSpaceDN/>
      <w:spacing w:before="100" w:after="100"/>
      <w:ind w:left="360" w:right="360"/>
    </w:pPr>
    <w:rPr>
      <w:rFonts w:eastAsia="Calibri"/>
      <w:sz w:val="24"/>
      <w:szCs w:val="24"/>
    </w:rPr>
  </w:style>
  <w:style w:type="paragraph" w:styleId="a6">
    <w:name w:val="Normal (Web)"/>
    <w:basedOn w:val="a0"/>
    <w:rsid w:val="00BC43E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1"/>
    <w:rsid w:val="00D922F5"/>
    <w:rPr>
      <w:strike w:val="0"/>
      <w:dstrike w:val="0"/>
      <w:color w:val="2163B5"/>
      <w:u w:val="none"/>
      <w:effect w:val="none"/>
    </w:rPr>
  </w:style>
  <w:style w:type="character" w:customStyle="1" w:styleId="20">
    <w:name w:val="Заголовок 2 Знак"/>
    <w:basedOn w:val="a1"/>
    <w:link w:val="2"/>
    <w:uiPriority w:val="9"/>
    <w:semiHidden/>
    <w:rsid w:val="00C04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1"/>
    <w:rsid w:val="00C0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member.dnestr.tp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099AF-91AE-4B09-BA1C-B0E5143A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1658</Words>
  <Characters>9453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tpp163</dc:creator>
  <cp:lastModifiedBy>Арнаут Светлана Станиславовна</cp:lastModifiedBy>
  <cp:revision>2</cp:revision>
  <cp:lastPrinted>2018-08-30T08:05:00Z</cp:lastPrinted>
  <dcterms:created xsi:type="dcterms:W3CDTF">2018-08-30T09:36:00Z</dcterms:created>
  <dcterms:modified xsi:type="dcterms:W3CDTF">2018-08-30T09:36:00Z</dcterms:modified>
</cp:coreProperties>
</file>